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1980"/>
        <w:gridCol w:w="3248"/>
        <w:gridCol w:w="2614"/>
        <w:gridCol w:w="2614"/>
      </w:tblGrid>
      <w:tr w:rsidR="001149F7" w:rsidRPr="00490F5F" w14:paraId="642D667F" w14:textId="77777777" w:rsidTr="00490F5F">
        <w:tc>
          <w:tcPr>
            <w:tcW w:w="1980" w:type="dxa"/>
          </w:tcPr>
          <w:p w14:paraId="642D667D" w14:textId="77777777" w:rsidR="001149F7" w:rsidRPr="00490F5F" w:rsidRDefault="001149F7" w:rsidP="00530E84">
            <w:pPr>
              <w:spacing w:line="276" w:lineRule="auto"/>
              <w:rPr>
                <w:sz w:val="24"/>
                <w:szCs w:val="24"/>
              </w:rPr>
            </w:pPr>
            <w:r w:rsidRPr="00490F5F">
              <w:rPr>
                <w:sz w:val="24"/>
                <w:szCs w:val="24"/>
              </w:rPr>
              <w:t>Trial title</w:t>
            </w:r>
          </w:p>
        </w:tc>
        <w:tc>
          <w:tcPr>
            <w:tcW w:w="8476" w:type="dxa"/>
            <w:gridSpan w:val="3"/>
          </w:tcPr>
          <w:p w14:paraId="642D667E" w14:textId="17A0BD87" w:rsidR="001149F7" w:rsidRPr="00490F5F" w:rsidRDefault="00490F5F" w:rsidP="00530E84">
            <w:pPr>
              <w:spacing w:line="276" w:lineRule="auto"/>
              <w:rPr>
                <w:sz w:val="24"/>
                <w:szCs w:val="24"/>
              </w:rPr>
            </w:pPr>
            <w:r w:rsidRPr="00490F5F">
              <w:rPr>
                <w:sz w:val="24"/>
                <w:szCs w:val="24"/>
              </w:rPr>
              <w:t>Intraoperative Hypotension in the Elderly: Observational Study of Intra</w:t>
            </w:r>
            <w:r w:rsidR="00AC6B3F">
              <w:rPr>
                <w:sz w:val="24"/>
                <w:szCs w:val="24"/>
              </w:rPr>
              <w:t>operative Hypotension in Elder</w:t>
            </w:r>
            <w:r w:rsidRPr="00490F5F">
              <w:rPr>
                <w:sz w:val="24"/>
                <w:szCs w:val="24"/>
              </w:rPr>
              <w:t xml:space="preserve"> Patients in UK Hospitals</w:t>
            </w:r>
            <w:r w:rsidR="00897867">
              <w:rPr>
                <w:sz w:val="24"/>
                <w:szCs w:val="24"/>
              </w:rPr>
              <w:t xml:space="preserve"> (iHypE)</w:t>
            </w:r>
          </w:p>
        </w:tc>
      </w:tr>
      <w:tr w:rsidR="00381F61" w:rsidRPr="00490F5F" w14:paraId="642D6684" w14:textId="77777777" w:rsidTr="00490F5F">
        <w:tc>
          <w:tcPr>
            <w:tcW w:w="1980" w:type="dxa"/>
          </w:tcPr>
          <w:p w14:paraId="642D6680" w14:textId="24012FA2" w:rsidR="00381F61" w:rsidRPr="00490F5F" w:rsidRDefault="00490F5F" w:rsidP="00530E84">
            <w:pPr>
              <w:spacing w:line="276" w:lineRule="auto"/>
              <w:rPr>
                <w:sz w:val="24"/>
                <w:szCs w:val="24"/>
              </w:rPr>
            </w:pPr>
            <w:r w:rsidRPr="00490F5F">
              <w:rPr>
                <w:sz w:val="24"/>
                <w:szCs w:val="24"/>
              </w:rPr>
              <w:t>Leaflet version</w:t>
            </w:r>
          </w:p>
        </w:tc>
        <w:tc>
          <w:tcPr>
            <w:tcW w:w="3248" w:type="dxa"/>
          </w:tcPr>
          <w:p w14:paraId="642D6681" w14:textId="1179E25F" w:rsidR="00381F61" w:rsidRPr="00490F5F" w:rsidRDefault="00AC6B3F" w:rsidP="00AC6B3F">
            <w:pPr>
              <w:spacing w:line="276" w:lineRule="auto"/>
              <w:rPr>
                <w:sz w:val="24"/>
                <w:szCs w:val="24"/>
              </w:rPr>
            </w:pPr>
            <w:r>
              <w:rPr>
                <w:sz w:val="24"/>
                <w:szCs w:val="24"/>
              </w:rPr>
              <w:t>2</w:t>
            </w:r>
            <w:r w:rsidR="00530E84">
              <w:rPr>
                <w:sz w:val="24"/>
                <w:szCs w:val="24"/>
              </w:rPr>
              <w:t>.</w:t>
            </w:r>
            <w:r w:rsidR="00A6204E">
              <w:rPr>
                <w:sz w:val="24"/>
                <w:szCs w:val="24"/>
              </w:rPr>
              <w:t>1</w:t>
            </w:r>
          </w:p>
        </w:tc>
        <w:tc>
          <w:tcPr>
            <w:tcW w:w="2614" w:type="dxa"/>
          </w:tcPr>
          <w:p w14:paraId="642D6682" w14:textId="77777777" w:rsidR="00381F61" w:rsidRPr="00490F5F" w:rsidRDefault="00381F61" w:rsidP="00530E84">
            <w:pPr>
              <w:spacing w:line="276" w:lineRule="auto"/>
              <w:rPr>
                <w:sz w:val="24"/>
                <w:szCs w:val="24"/>
              </w:rPr>
            </w:pPr>
            <w:r w:rsidRPr="00490F5F">
              <w:rPr>
                <w:sz w:val="24"/>
                <w:szCs w:val="24"/>
              </w:rPr>
              <w:t>Protocol number</w:t>
            </w:r>
          </w:p>
        </w:tc>
        <w:tc>
          <w:tcPr>
            <w:tcW w:w="2614" w:type="dxa"/>
          </w:tcPr>
          <w:p w14:paraId="642D6683" w14:textId="0D4DB205" w:rsidR="00381F61" w:rsidRPr="00490F5F" w:rsidRDefault="002054BA" w:rsidP="00530E84">
            <w:pPr>
              <w:spacing w:line="276" w:lineRule="auto"/>
              <w:rPr>
                <w:sz w:val="24"/>
                <w:szCs w:val="24"/>
              </w:rPr>
            </w:pPr>
            <w:r>
              <w:rPr>
                <w:sz w:val="24"/>
                <w:szCs w:val="24"/>
              </w:rPr>
              <w:t>5.4</w:t>
            </w:r>
            <w:bookmarkStart w:id="0" w:name="_GoBack"/>
            <w:bookmarkEnd w:id="0"/>
          </w:p>
        </w:tc>
      </w:tr>
    </w:tbl>
    <w:p w14:paraId="0768EDDD" w14:textId="77777777" w:rsidR="00A979E0" w:rsidRPr="00A979E0" w:rsidRDefault="00A979E0" w:rsidP="00A979E0">
      <w:pPr>
        <w:spacing w:before="160" w:line="276" w:lineRule="auto"/>
        <w:jc w:val="both"/>
        <w:rPr>
          <w:b/>
          <w:sz w:val="24"/>
          <w:szCs w:val="24"/>
        </w:rPr>
      </w:pPr>
      <w:r w:rsidRPr="00A979E0">
        <w:rPr>
          <w:b/>
          <w:sz w:val="24"/>
          <w:szCs w:val="24"/>
        </w:rPr>
        <w:t>This hospital is taking part in a research study to find out more information about intraoperative hypotension in people aged over 65 years old.</w:t>
      </w:r>
    </w:p>
    <w:p w14:paraId="5F79F09B" w14:textId="77777777" w:rsidR="00A979E0" w:rsidRPr="00A979E0" w:rsidRDefault="00A979E0" w:rsidP="00A979E0">
      <w:pPr>
        <w:spacing w:line="276" w:lineRule="auto"/>
        <w:jc w:val="both"/>
        <w:rPr>
          <w:sz w:val="24"/>
          <w:szCs w:val="24"/>
        </w:rPr>
      </w:pPr>
      <w:r w:rsidRPr="00A979E0">
        <w:rPr>
          <w:sz w:val="24"/>
          <w:szCs w:val="24"/>
        </w:rPr>
        <w:t>This leaflet gives information about the study to help you decide whether you would like to take part. Please read the following information carefully and ask your local principal investigator if there is anything that is unclear or if you would like more information.</w:t>
      </w:r>
    </w:p>
    <w:p w14:paraId="2EB9655A" w14:textId="77777777" w:rsidR="00A979E0" w:rsidRPr="00490F5F" w:rsidRDefault="00A979E0" w:rsidP="00A979E0">
      <w:pPr>
        <w:pStyle w:val="ListParagraph"/>
        <w:numPr>
          <w:ilvl w:val="0"/>
          <w:numId w:val="1"/>
        </w:numPr>
        <w:spacing w:line="276" w:lineRule="auto"/>
        <w:jc w:val="both"/>
        <w:rPr>
          <w:b/>
          <w:color w:val="002060"/>
          <w:sz w:val="24"/>
          <w:szCs w:val="24"/>
        </w:rPr>
      </w:pPr>
      <w:r w:rsidRPr="00490F5F">
        <w:rPr>
          <w:b/>
          <w:color w:val="002060"/>
          <w:sz w:val="24"/>
          <w:szCs w:val="24"/>
        </w:rPr>
        <w:t>What is the purpose of the study?</w:t>
      </w:r>
    </w:p>
    <w:p w14:paraId="1971F21C" w14:textId="69B63F73" w:rsidR="00A979E0" w:rsidRDefault="00A979E0" w:rsidP="00A979E0">
      <w:pPr>
        <w:pStyle w:val="ListParagraph"/>
        <w:spacing w:line="276" w:lineRule="auto"/>
        <w:ind w:left="360"/>
        <w:jc w:val="both"/>
        <w:rPr>
          <w:sz w:val="24"/>
          <w:szCs w:val="24"/>
        </w:rPr>
      </w:pPr>
      <w:r>
        <w:rPr>
          <w:sz w:val="24"/>
          <w:szCs w:val="24"/>
        </w:rPr>
        <w:t xml:space="preserve">Intraoperative hypotension </w:t>
      </w:r>
      <w:r w:rsidRPr="00AE0E78">
        <w:rPr>
          <w:sz w:val="24"/>
          <w:szCs w:val="24"/>
        </w:rPr>
        <w:t>is common</w:t>
      </w:r>
      <w:r>
        <w:rPr>
          <w:sz w:val="24"/>
          <w:szCs w:val="24"/>
        </w:rPr>
        <w:t xml:space="preserve">. Despite this, there is no widely agreed definition on </w:t>
      </w:r>
      <w:r w:rsidR="004060B1">
        <w:rPr>
          <w:sz w:val="24"/>
          <w:szCs w:val="24"/>
        </w:rPr>
        <w:t xml:space="preserve">what </w:t>
      </w:r>
      <w:r>
        <w:rPr>
          <w:sz w:val="24"/>
          <w:szCs w:val="24"/>
        </w:rPr>
        <w:t xml:space="preserve">blood pressure </w:t>
      </w:r>
      <w:r w:rsidR="004060B1">
        <w:rPr>
          <w:sz w:val="24"/>
          <w:szCs w:val="24"/>
        </w:rPr>
        <w:t>threshold</w:t>
      </w:r>
      <w:r>
        <w:rPr>
          <w:sz w:val="24"/>
          <w:szCs w:val="24"/>
        </w:rPr>
        <w:t xml:space="preserve"> </w:t>
      </w:r>
      <w:r w:rsidR="004060B1">
        <w:rPr>
          <w:sz w:val="24"/>
          <w:szCs w:val="24"/>
        </w:rPr>
        <w:t xml:space="preserve">constitutes a low reading </w:t>
      </w:r>
      <w:r>
        <w:rPr>
          <w:sz w:val="24"/>
          <w:szCs w:val="24"/>
        </w:rPr>
        <w:t xml:space="preserve">and </w:t>
      </w:r>
      <w:r w:rsidR="004060B1">
        <w:rPr>
          <w:sz w:val="24"/>
          <w:szCs w:val="24"/>
        </w:rPr>
        <w:t xml:space="preserve">as such </w:t>
      </w:r>
      <w:r>
        <w:rPr>
          <w:sz w:val="24"/>
          <w:szCs w:val="24"/>
        </w:rPr>
        <w:t>there is uncertainty over when to treat it.</w:t>
      </w:r>
    </w:p>
    <w:p w14:paraId="4361C96E" w14:textId="4D6C75EB" w:rsidR="00A979E0" w:rsidRDefault="00A979E0" w:rsidP="00A979E0">
      <w:pPr>
        <w:spacing w:line="276" w:lineRule="auto"/>
        <w:ind w:left="360"/>
        <w:jc w:val="both"/>
        <w:rPr>
          <w:sz w:val="24"/>
          <w:szCs w:val="24"/>
        </w:rPr>
      </w:pPr>
      <w:r w:rsidRPr="004D2FC6">
        <w:rPr>
          <w:sz w:val="24"/>
          <w:szCs w:val="24"/>
        </w:rPr>
        <w:t xml:space="preserve">The primary objective is to describe </w:t>
      </w:r>
      <w:r w:rsidR="004060B1">
        <w:rPr>
          <w:sz w:val="24"/>
          <w:szCs w:val="24"/>
        </w:rPr>
        <w:t>how far blood pressure drops in UK anaesthetic practice.</w:t>
      </w:r>
    </w:p>
    <w:p w14:paraId="19794FB7" w14:textId="77777777" w:rsidR="00A979E0" w:rsidRPr="004D2FC6" w:rsidRDefault="00A979E0" w:rsidP="00A979E0">
      <w:pPr>
        <w:spacing w:line="276" w:lineRule="auto"/>
        <w:ind w:left="360"/>
        <w:jc w:val="both"/>
        <w:rPr>
          <w:sz w:val="24"/>
          <w:szCs w:val="24"/>
        </w:rPr>
      </w:pPr>
      <w:r w:rsidRPr="004D2FC6">
        <w:rPr>
          <w:sz w:val="24"/>
          <w:szCs w:val="24"/>
        </w:rPr>
        <w:t>The secondary objectives are to:</w:t>
      </w:r>
    </w:p>
    <w:p w14:paraId="5DF3CF49" w14:textId="0FACFB78" w:rsidR="00A979E0" w:rsidRPr="004D2FC6" w:rsidRDefault="00A979E0" w:rsidP="00A979E0">
      <w:pPr>
        <w:spacing w:line="276" w:lineRule="auto"/>
        <w:ind w:left="360"/>
        <w:jc w:val="both"/>
        <w:rPr>
          <w:sz w:val="24"/>
          <w:szCs w:val="24"/>
        </w:rPr>
      </w:pPr>
      <w:proofErr w:type="spellStart"/>
      <w:r w:rsidRPr="004D2FC6">
        <w:rPr>
          <w:sz w:val="24"/>
          <w:szCs w:val="24"/>
        </w:rPr>
        <w:t>i</w:t>
      </w:r>
      <w:proofErr w:type="spellEnd"/>
      <w:r w:rsidRPr="004D2FC6">
        <w:rPr>
          <w:sz w:val="24"/>
          <w:szCs w:val="24"/>
        </w:rPr>
        <w:t>)</w:t>
      </w:r>
      <w:r w:rsidRPr="004D2FC6">
        <w:rPr>
          <w:sz w:val="24"/>
          <w:szCs w:val="24"/>
        </w:rPr>
        <w:tab/>
        <w:t xml:space="preserve">To determine </w:t>
      </w:r>
      <w:r w:rsidR="004060B1">
        <w:rPr>
          <w:sz w:val="24"/>
          <w:szCs w:val="24"/>
        </w:rPr>
        <w:t>typical</w:t>
      </w:r>
      <w:r w:rsidRPr="004D2FC6">
        <w:rPr>
          <w:sz w:val="24"/>
          <w:szCs w:val="24"/>
        </w:rPr>
        <w:t xml:space="preserve"> blood pressure treatment threshold</w:t>
      </w:r>
      <w:r w:rsidR="004060B1">
        <w:rPr>
          <w:sz w:val="24"/>
          <w:szCs w:val="24"/>
        </w:rPr>
        <w:t>s.</w:t>
      </w:r>
    </w:p>
    <w:p w14:paraId="2F54CB99" w14:textId="4BCDD6D0" w:rsidR="00A979E0" w:rsidRPr="004D2FC6" w:rsidRDefault="00A979E0" w:rsidP="00A979E0">
      <w:pPr>
        <w:spacing w:line="276" w:lineRule="auto"/>
        <w:ind w:left="360"/>
        <w:jc w:val="both"/>
        <w:rPr>
          <w:sz w:val="24"/>
          <w:szCs w:val="24"/>
        </w:rPr>
      </w:pPr>
      <w:r>
        <w:rPr>
          <w:sz w:val="24"/>
          <w:szCs w:val="24"/>
        </w:rPr>
        <w:t>ii)</w:t>
      </w:r>
      <w:r>
        <w:rPr>
          <w:sz w:val="24"/>
          <w:szCs w:val="24"/>
        </w:rPr>
        <w:tab/>
      </w:r>
      <w:r w:rsidRPr="004D2FC6">
        <w:rPr>
          <w:sz w:val="24"/>
          <w:szCs w:val="24"/>
        </w:rPr>
        <w:t xml:space="preserve">To </w:t>
      </w:r>
      <w:r w:rsidR="004060B1">
        <w:rPr>
          <w:sz w:val="24"/>
          <w:szCs w:val="24"/>
        </w:rPr>
        <w:t xml:space="preserve">characterise the rate of acute kidney injury, myocardial infarction and stroke identified in this population during perioperative care. </w:t>
      </w:r>
    </w:p>
    <w:p w14:paraId="63136873" w14:textId="77777777" w:rsidR="00A979E0" w:rsidRPr="00587487" w:rsidRDefault="00A979E0" w:rsidP="00A979E0">
      <w:pPr>
        <w:pStyle w:val="ListParagraph"/>
        <w:spacing w:line="276" w:lineRule="auto"/>
        <w:ind w:left="360"/>
        <w:jc w:val="both"/>
        <w:rPr>
          <w:sz w:val="12"/>
          <w:szCs w:val="12"/>
        </w:rPr>
      </w:pPr>
    </w:p>
    <w:p w14:paraId="7A9AE2A2" w14:textId="77777777" w:rsidR="00A979E0" w:rsidRPr="00490F5F" w:rsidRDefault="00A979E0" w:rsidP="00A979E0">
      <w:pPr>
        <w:pStyle w:val="ListParagraph"/>
        <w:numPr>
          <w:ilvl w:val="0"/>
          <w:numId w:val="1"/>
        </w:numPr>
        <w:spacing w:line="276" w:lineRule="auto"/>
        <w:jc w:val="both"/>
        <w:rPr>
          <w:b/>
          <w:color w:val="002060"/>
          <w:sz w:val="24"/>
          <w:szCs w:val="24"/>
        </w:rPr>
      </w:pPr>
      <w:r w:rsidRPr="00490F5F">
        <w:rPr>
          <w:b/>
          <w:color w:val="002060"/>
          <w:sz w:val="24"/>
          <w:szCs w:val="24"/>
        </w:rPr>
        <w:t>Why have I been chosen to take part?</w:t>
      </w:r>
    </w:p>
    <w:p w14:paraId="22F55F68" w14:textId="32B6CF04" w:rsidR="00A979E0" w:rsidRDefault="00A979E0" w:rsidP="00A979E0">
      <w:pPr>
        <w:pStyle w:val="ListParagraph"/>
        <w:spacing w:line="276" w:lineRule="auto"/>
        <w:ind w:left="360"/>
        <w:jc w:val="both"/>
        <w:rPr>
          <w:sz w:val="24"/>
          <w:szCs w:val="24"/>
        </w:rPr>
      </w:pPr>
      <w:r w:rsidRPr="00490F5F">
        <w:rPr>
          <w:sz w:val="24"/>
          <w:szCs w:val="24"/>
        </w:rPr>
        <w:t xml:space="preserve">This </w:t>
      </w:r>
      <w:r>
        <w:rPr>
          <w:sz w:val="24"/>
          <w:szCs w:val="24"/>
        </w:rPr>
        <w:t>project is studying intraoperative hypotension during surgery in older people.</w:t>
      </w:r>
      <w:r w:rsidRPr="00490F5F">
        <w:rPr>
          <w:sz w:val="24"/>
          <w:szCs w:val="24"/>
        </w:rPr>
        <w:t xml:space="preserve"> </w:t>
      </w:r>
      <w:r>
        <w:rPr>
          <w:sz w:val="24"/>
          <w:szCs w:val="24"/>
        </w:rPr>
        <w:t>All patients aged over 65 years old who have had an operation under general or regional anaesthesia today have been included in the study. All anaesthetists involved in the care of one of these patients is being asked to complete a short anonymous survey</w:t>
      </w:r>
      <w:r w:rsidR="004060B1">
        <w:rPr>
          <w:sz w:val="24"/>
          <w:szCs w:val="24"/>
        </w:rPr>
        <w:t xml:space="preserve"> to identify their typical clinical approach to the treatment of intraoperative hypotension. This is primarily focussed on identifying frequently applied thresholds for therapy.</w:t>
      </w:r>
    </w:p>
    <w:p w14:paraId="3A59EAAE" w14:textId="77777777" w:rsidR="00A979E0" w:rsidRPr="00587487" w:rsidRDefault="00A979E0" w:rsidP="00A979E0">
      <w:pPr>
        <w:pStyle w:val="ListParagraph"/>
        <w:spacing w:line="276" w:lineRule="auto"/>
        <w:ind w:left="360"/>
        <w:jc w:val="both"/>
        <w:rPr>
          <w:sz w:val="12"/>
          <w:szCs w:val="12"/>
        </w:rPr>
      </w:pPr>
    </w:p>
    <w:p w14:paraId="268CDD25" w14:textId="77777777" w:rsidR="00A979E0" w:rsidRPr="00490F5F" w:rsidRDefault="00A979E0" w:rsidP="00A979E0">
      <w:pPr>
        <w:pStyle w:val="ListParagraph"/>
        <w:numPr>
          <w:ilvl w:val="0"/>
          <w:numId w:val="1"/>
        </w:numPr>
        <w:spacing w:line="276" w:lineRule="auto"/>
        <w:jc w:val="both"/>
        <w:rPr>
          <w:b/>
          <w:color w:val="002060"/>
          <w:sz w:val="24"/>
          <w:szCs w:val="24"/>
        </w:rPr>
      </w:pPr>
      <w:r w:rsidRPr="00490F5F">
        <w:rPr>
          <w:b/>
          <w:color w:val="002060"/>
          <w:sz w:val="24"/>
          <w:szCs w:val="24"/>
        </w:rPr>
        <w:t>What does taking part in this study involve?</w:t>
      </w:r>
    </w:p>
    <w:p w14:paraId="050C964F" w14:textId="77777777" w:rsidR="00A979E0" w:rsidRDefault="00A979E0" w:rsidP="00A979E0">
      <w:pPr>
        <w:pStyle w:val="ListParagraph"/>
        <w:spacing w:line="276" w:lineRule="auto"/>
        <w:ind w:left="360"/>
        <w:jc w:val="both"/>
        <w:rPr>
          <w:sz w:val="24"/>
          <w:szCs w:val="24"/>
        </w:rPr>
      </w:pPr>
      <w:r>
        <w:rPr>
          <w:sz w:val="24"/>
          <w:szCs w:val="24"/>
        </w:rPr>
        <w:t>Taking part in the study requires you to complete a short survey. It should take no longer than 2-3 minutes.</w:t>
      </w:r>
    </w:p>
    <w:p w14:paraId="4EEEFB36" w14:textId="77777777" w:rsidR="00A979E0" w:rsidRPr="00587487" w:rsidRDefault="00A979E0" w:rsidP="00A979E0">
      <w:pPr>
        <w:pStyle w:val="ListParagraph"/>
        <w:spacing w:line="276" w:lineRule="auto"/>
        <w:ind w:left="360"/>
        <w:jc w:val="both"/>
        <w:rPr>
          <w:sz w:val="12"/>
          <w:szCs w:val="12"/>
        </w:rPr>
      </w:pPr>
    </w:p>
    <w:p w14:paraId="41282E65" w14:textId="77777777" w:rsidR="00A979E0" w:rsidRPr="00490F5F" w:rsidRDefault="00A979E0" w:rsidP="00A979E0">
      <w:pPr>
        <w:pStyle w:val="ListParagraph"/>
        <w:numPr>
          <w:ilvl w:val="0"/>
          <w:numId w:val="1"/>
        </w:numPr>
        <w:spacing w:line="276" w:lineRule="auto"/>
        <w:jc w:val="both"/>
        <w:rPr>
          <w:b/>
          <w:color w:val="002060"/>
          <w:sz w:val="24"/>
          <w:szCs w:val="24"/>
        </w:rPr>
      </w:pPr>
      <w:r w:rsidRPr="00490F5F">
        <w:rPr>
          <w:b/>
          <w:color w:val="002060"/>
          <w:sz w:val="24"/>
          <w:szCs w:val="24"/>
        </w:rPr>
        <w:t>What if I decide I don’t want to be a part of this study?</w:t>
      </w:r>
    </w:p>
    <w:p w14:paraId="3D88A21F" w14:textId="77777777" w:rsidR="00A979E0" w:rsidRDefault="00A979E0" w:rsidP="00A979E0">
      <w:pPr>
        <w:pStyle w:val="ListParagraph"/>
        <w:spacing w:line="276" w:lineRule="auto"/>
        <w:ind w:left="360"/>
        <w:jc w:val="both"/>
        <w:rPr>
          <w:sz w:val="24"/>
          <w:szCs w:val="24"/>
        </w:rPr>
      </w:pPr>
      <w:r w:rsidRPr="00490F5F">
        <w:rPr>
          <w:sz w:val="24"/>
          <w:szCs w:val="24"/>
        </w:rPr>
        <w:t xml:space="preserve">Taking part in this study is voluntary. You may refuse to participate or withdraw at any time without providing a reason. This will not affect </w:t>
      </w:r>
      <w:r>
        <w:rPr>
          <w:sz w:val="24"/>
          <w:szCs w:val="24"/>
        </w:rPr>
        <w:t>you in any way.</w:t>
      </w:r>
    </w:p>
    <w:p w14:paraId="3DC05967" w14:textId="77777777" w:rsidR="00A979E0" w:rsidRPr="00587487" w:rsidRDefault="00A979E0" w:rsidP="00A979E0">
      <w:pPr>
        <w:pStyle w:val="ListParagraph"/>
        <w:spacing w:line="276" w:lineRule="auto"/>
        <w:ind w:left="360"/>
        <w:jc w:val="both"/>
        <w:rPr>
          <w:sz w:val="12"/>
          <w:szCs w:val="12"/>
        </w:rPr>
      </w:pPr>
    </w:p>
    <w:p w14:paraId="17328B9A" w14:textId="77777777" w:rsidR="00A979E0" w:rsidRPr="00490F5F" w:rsidRDefault="00A979E0" w:rsidP="00A979E0">
      <w:pPr>
        <w:pStyle w:val="ListParagraph"/>
        <w:numPr>
          <w:ilvl w:val="0"/>
          <w:numId w:val="1"/>
        </w:numPr>
        <w:spacing w:line="276" w:lineRule="auto"/>
        <w:jc w:val="both"/>
        <w:rPr>
          <w:b/>
          <w:color w:val="002060"/>
          <w:sz w:val="24"/>
          <w:szCs w:val="24"/>
        </w:rPr>
      </w:pPr>
      <w:r w:rsidRPr="00490F5F">
        <w:rPr>
          <w:b/>
          <w:color w:val="002060"/>
          <w:sz w:val="24"/>
          <w:szCs w:val="24"/>
        </w:rPr>
        <w:t>What are the possible risks?</w:t>
      </w:r>
    </w:p>
    <w:p w14:paraId="09225BDB" w14:textId="77777777" w:rsidR="00A979E0" w:rsidRDefault="00A979E0" w:rsidP="00A979E0">
      <w:pPr>
        <w:pStyle w:val="ListParagraph"/>
        <w:spacing w:line="276" w:lineRule="auto"/>
        <w:ind w:left="360"/>
        <w:jc w:val="both"/>
        <w:rPr>
          <w:sz w:val="24"/>
          <w:szCs w:val="24"/>
        </w:rPr>
      </w:pPr>
      <w:r>
        <w:rPr>
          <w:sz w:val="24"/>
          <w:szCs w:val="24"/>
        </w:rPr>
        <w:t>We do not think there are any risks or disadvantages of taking part. Your answers will be treated confidentially. You answers are not being linked to your hospital, patient data or patient 30 day outcomes (this is deliberately not possible from the collected dataset).</w:t>
      </w:r>
    </w:p>
    <w:p w14:paraId="062A89EC" w14:textId="77777777" w:rsidR="00A979E0" w:rsidRPr="00587487" w:rsidRDefault="00A979E0" w:rsidP="00A979E0">
      <w:pPr>
        <w:pStyle w:val="ListParagraph"/>
        <w:spacing w:line="276" w:lineRule="auto"/>
        <w:ind w:left="360"/>
        <w:jc w:val="both"/>
        <w:rPr>
          <w:sz w:val="12"/>
          <w:szCs w:val="12"/>
        </w:rPr>
      </w:pPr>
    </w:p>
    <w:p w14:paraId="28F9E067" w14:textId="77777777" w:rsidR="00A979E0" w:rsidRPr="00490F5F" w:rsidRDefault="00A979E0" w:rsidP="00A979E0">
      <w:pPr>
        <w:pStyle w:val="ListParagraph"/>
        <w:numPr>
          <w:ilvl w:val="0"/>
          <w:numId w:val="1"/>
        </w:numPr>
        <w:spacing w:line="276" w:lineRule="auto"/>
        <w:jc w:val="both"/>
        <w:rPr>
          <w:b/>
          <w:color w:val="002060"/>
          <w:sz w:val="24"/>
          <w:szCs w:val="24"/>
        </w:rPr>
      </w:pPr>
      <w:r w:rsidRPr="00490F5F">
        <w:rPr>
          <w:b/>
          <w:color w:val="002060"/>
          <w:sz w:val="24"/>
          <w:szCs w:val="24"/>
        </w:rPr>
        <w:t>What are the possible benefits?</w:t>
      </w:r>
    </w:p>
    <w:p w14:paraId="152295B4" w14:textId="77777777" w:rsidR="00A979E0" w:rsidRDefault="00A979E0" w:rsidP="00A979E0">
      <w:pPr>
        <w:pStyle w:val="ListParagraph"/>
        <w:spacing w:line="276" w:lineRule="auto"/>
        <w:ind w:left="360"/>
        <w:jc w:val="both"/>
        <w:rPr>
          <w:sz w:val="24"/>
          <w:szCs w:val="24"/>
        </w:rPr>
      </w:pPr>
      <w:r>
        <w:rPr>
          <w:sz w:val="24"/>
          <w:szCs w:val="24"/>
        </w:rPr>
        <w:t>It is unlikely that this study will benefit you directly. However, t</w:t>
      </w:r>
      <w:r w:rsidRPr="00490F5F">
        <w:rPr>
          <w:sz w:val="24"/>
          <w:szCs w:val="24"/>
        </w:rPr>
        <w:t xml:space="preserve">he knowledge gained from this research will help </w:t>
      </w:r>
      <w:r>
        <w:rPr>
          <w:sz w:val="24"/>
          <w:szCs w:val="24"/>
        </w:rPr>
        <w:t xml:space="preserve">to improve the quality of anaesthetic care for older </w:t>
      </w:r>
      <w:r w:rsidRPr="00490F5F">
        <w:rPr>
          <w:sz w:val="24"/>
          <w:szCs w:val="24"/>
        </w:rPr>
        <w:t xml:space="preserve">people </w:t>
      </w:r>
      <w:r>
        <w:rPr>
          <w:sz w:val="24"/>
          <w:szCs w:val="24"/>
        </w:rPr>
        <w:t xml:space="preserve">having surgery </w:t>
      </w:r>
      <w:r w:rsidRPr="00490F5F">
        <w:rPr>
          <w:sz w:val="24"/>
          <w:szCs w:val="24"/>
        </w:rPr>
        <w:t>in the future.</w:t>
      </w:r>
    </w:p>
    <w:p w14:paraId="6AD5DC66" w14:textId="77777777" w:rsidR="00A979E0" w:rsidRPr="00587487" w:rsidRDefault="00A979E0" w:rsidP="00A979E0">
      <w:pPr>
        <w:pStyle w:val="ListParagraph"/>
        <w:spacing w:line="276" w:lineRule="auto"/>
        <w:ind w:left="360"/>
        <w:jc w:val="both"/>
        <w:rPr>
          <w:sz w:val="12"/>
          <w:szCs w:val="12"/>
        </w:rPr>
      </w:pPr>
    </w:p>
    <w:p w14:paraId="2975363C" w14:textId="77777777" w:rsidR="00A979E0" w:rsidRPr="00490F5F" w:rsidRDefault="00A979E0" w:rsidP="00A979E0">
      <w:pPr>
        <w:pStyle w:val="ListParagraph"/>
        <w:numPr>
          <w:ilvl w:val="0"/>
          <w:numId w:val="1"/>
        </w:numPr>
        <w:spacing w:line="276" w:lineRule="auto"/>
        <w:jc w:val="both"/>
        <w:rPr>
          <w:b/>
          <w:color w:val="002060"/>
          <w:sz w:val="24"/>
          <w:szCs w:val="24"/>
        </w:rPr>
      </w:pPr>
      <w:r w:rsidRPr="00490F5F">
        <w:rPr>
          <w:b/>
          <w:color w:val="002060"/>
          <w:sz w:val="24"/>
          <w:szCs w:val="24"/>
        </w:rPr>
        <w:t xml:space="preserve">What </w:t>
      </w:r>
      <w:r>
        <w:rPr>
          <w:b/>
          <w:color w:val="002060"/>
          <w:sz w:val="24"/>
          <w:szCs w:val="24"/>
        </w:rPr>
        <w:t>do I do if I wish to make a complaint or there is a problem</w:t>
      </w:r>
      <w:r w:rsidRPr="00490F5F">
        <w:rPr>
          <w:b/>
          <w:color w:val="002060"/>
          <w:sz w:val="24"/>
          <w:szCs w:val="24"/>
        </w:rPr>
        <w:t>?</w:t>
      </w:r>
    </w:p>
    <w:p w14:paraId="10AE54F8" w14:textId="77777777" w:rsidR="00A979E0" w:rsidRPr="00FE57C9" w:rsidRDefault="00A979E0" w:rsidP="00A979E0">
      <w:pPr>
        <w:pStyle w:val="ListParagraph"/>
        <w:spacing w:line="276" w:lineRule="auto"/>
        <w:ind w:left="360"/>
        <w:jc w:val="both"/>
        <w:rPr>
          <w:sz w:val="24"/>
          <w:szCs w:val="24"/>
        </w:rPr>
      </w:pPr>
      <w:r w:rsidRPr="00FE57C9">
        <w:rPr>
          <w:sz w:val="24"/>
          <w:szCs w:val="24"/>
        </w:rPr>
        <w:t>If you wish to complain, or have any concerns about any aspect of the way in which you have been approached or treated by colleagues due to participation in the research, please contact the chief investigator using the e-mail address below.</w:t>
      </w:r>
    </w:p>
    <w:p w14:paraId="0AFE7847" w14:textId="77777777" w:rsidR="00A979E0" w:rsidRPr="00587487" w:rsidRDefault="00A979E0" w:rsidP="00A979E0">
      <w:pPr>
        <w:pStyle w:val="ListParagraph"/>
        <w:spacing w:line="276" w:lineRule="auto"/>
        <w:ind w:left="360"/>
        <w:jc w:val="both"/>
        <w:rPr>
          <w:sz w:val="12"/>
          <w:szCs w:val="12"/>
        </w:rPr>
      </w:pPr>
    </w:p>
    <w:p w14:paraId="5F58E886" w14:textId="77777777" w:rsidR="00A979E0" w:rsidRPr="00490F5F" w:rsidRDefault="00A979E0" w:rsidP="00A979E0">
      <w:pPr>
        <w:pStyle w:val="ListParagraph"/>
        <w:numPr>
          <w:ilvl w:val="0"/>
          <w:numId w:val="1"/>
        </w:numPr>
        <w:spacing w:line="276" w:lineRule="auto"/>
        <w:jc w:val="both"/>
        <w:rPr>
          <w:b/>
          <w:color w:val="002060"/>
          <w:sz w:val="24"/>
          <w:szCs w:val="24"/>
        </w:rPr>
      </w:pPr>
      <w:r w:rsidRPr="00490F5F">
        <w:rPr>
          <w:b/>
          <w:color w:val="002060"/>
          <w:sz w:val="24"/>
          <w:szCs w:val="24"/>
        </w:rPr>
        <w:t>Will all information collected about me be kept private?</w:t>
      </w:r>
    </w:p>
    <w:p w14:paraId="70DD4760" w14:textId="75787218" w:rsidR="00A979E0" w:rsidRDefault="00A979E0" w:rsidP="00A979E0">
      <w:pPr>
        <w:pStyle w:val="ListParagraph"/>
        <w:spacing w:line="276" w:lineRule="auto"/>
        <w:ind w:left="360"/>
        <w:jc w:val="both"/>
        <w:rPr>
          <w:sz w:val="24"/>
          <w:szCs w:val="24"/>
        </w:rPr>
      </w:pPr>
      <w:r>
        <w:rPr>
          <w:sz w:val="24"/>
          <w:szCs w:val="24"/>
        </w:rPr>
        <w:t xml:space="preserve">Data will be collected by anaesthetic trainees from your department, supported by a nominated local consultant. No personal or professional details are being recorded, and only fully anonymised data will be used for analysis. Your answers will not and cannot be linked to patient data. The data will be analysed by Dr Dan Martin, Dr Alex Wickham and Dr David </w:t>
      </w:r>
      <w:proofErr w:type="spellStart"/>
      <w:r>
        <w:rPr>
          <w:sz w:val="24"/>
          <w:szCs w:val="24"/>
        </w:rPr>
        <w:t>Highton</w:t>
      </w:r>
      <w:proofErr w:type="spellEnd"/>
      <w:r>
        <w:rPr>
          <w:sz w:val="24"/>
          <w:szCs w:val="24"/>
        </w:rPr>
        <w:t xml:space="preserve"> based at University College London Hospitals NHS Foundation Trust.</w:t>
      </w:r>
    </w:p>
    <w:p w14:paraId="6ECB91C3" w14:textId="77777777" w:rsidR="00A979E0" w:rsidRPr="00587487" w:rsidRDefault="00A979E0" w:rsidP="00A979E0">
      <w:pPr>
        <w:pStyle w:val="ListParagraph"/>
        <w:spacing w:line="276" w:lineRule="auto"/>
        <w:ind w:left="360"/>
        <w:jc w:val="both"/>
        <w:rPr>
          <w:sz w:val="12"/>
          <w:szCs w:val="12"/>
        </w:rPr>
      </w:pPr>
    </w:p>
    <w:p w14:paraId="12A3E825" w14:textId="77777777" w:rsidR="00A979E0" w:rsidRPr="00490F5F" w:rsidRDefault="00A979E0" w:rsidP="00A979E0">
      <w:pPr>
        <w:pStyle w:val="ListParagraph"/>
        <w:numPr>
          <w:ilvl w:val="0"/>
          <w:numId w:val="1"/>
        </w:numPr>
        <w:spacing w:line="276" w:lineRule="auto"/>
        <w:jc w:val="both"/>
        <w:rPr>
          <w:b/>
          <w:color w:val="002060"/>
          <w:sz w:val="24"/>
          <w:szCs w:val="24"/>
        </w:rPr>
      </w:pPr>
      <w:r w:rsidRPr="00490F5F">
        <w:rPr>
          <w:b/>
          <w:color w:val="002060"/>
          <w:sz w:val="24"/>
          <w:szCs w:val="24"/>
        </w:rPr>
        <w:t>Who is organising the study?</w:t>
      </w:r>
    </w:p>
    <w:p w14:paraId="350D821F" w14:textId="6C04E695" w:rsidR="00A979E0" w:rsidRDefault="00A979E0" w:rsidP="00A979E0">
      <w:pPr>
        <w:pStyle w:val="ListParagraph"/>
        <w:spacing w:line="276" w:lineRule="auto"/>
        <w:ind w:left="360"/>
        <w:jc w:val="both"/>
        <w:rPr>
          <w:sz w:val="24"/>
          <w:szCs w:val="24"/>
        </w:rPr>
      </w:pPr>
      <w:r w:rsidRPr="00490F5F">
        <w:rPr>
          <w:sz w:val="24"/>
          <w:szCs w:val="24"/>
        </w:rPr>
        <w:t xml:space="preserve">The study is </w:t>
      </w:r>
      <w:r>
        <w:rPr>
          <w:sz w:val="24"/>
          <w:szCs w:val="24"/>
        </w:rPr>
        <w:t xml:space="preserve">being led by Dr Alex Wickham and Dr David </w:t>
      </w:r>
      <w:proofErr w:type="spellStart"/>
      <w:r>
        <w:rPr>
          <w:sz w:val="24"/>
          <w:szCs w:val="24"/>
        </w:rPr>
        <w:t>Highton</w:t>
      </w:r>
      <w:proofErr w:type="spellEnd"/>
      <w:r>
        <w:rPr>
          <w:sz w:val="24"/>
          <w:szCs w:val="24"/>
        </w:rPr>
        <w:t xml:space="preserve"> (anaesthetic registrars) and Dr Daniel Martin (consultant anaesthetists and intensivist), from the Pan London Audit and Research Network (</w:t>
      </w:r>
      <w:hyperlink r:id="rId7" w:history="1">
        <w:r w:rsidRPr="00903491">
          <w:rPr>
            <w:rStyle w:val="Hyperlink"/>
            <w:sz w:val="24"/>
            <w:szCs w:val="24"/>
          </w:rPr>
          <w:t>www.</w:t>
        </w:r>
        <w:r w:rsidR="00AE57D1">
          <w:rPr>
            <w:rStyle w:val="Hyperlink"/>
            <w:sz w:val="24"/>
            <w:szCs w:val="24"/>
          </w:rPr>
          <w:t>uk-</w:t>
        </w:r>
        <w:r w:rsidRPr="00903491">
          <w:rPr>
            <w:rStyle w:val="Hyperlink"/>
            <w:sz w:val="24"/>
            <w:szCs w:val="24"/>
          </w:rPr>
          <w:t>plan.net</w:t>
        </w:r>
      </w:hyperlink>
      <w:r>
        <w:rPr>
          <w:sz w:val="24"/>
          <w:szCs w:val="24"/>
        </w:rPr>
        <w:t>) following on from their QUINCE project (</w:t>
      </w:r>
      <w:hyperlink r:id="rId8" w:history="1">
        <w:r w:rsidR="00AE57D1" w:rsidRPr="00246D81">
          <w:rPr>
            <w:rStyle w:val="Hyperlink"/>
            <w:sz w:val="24"/>
            <w:szCs w:val="24"/>
          </w:rPr>
          <w:t>www.uk-plan.net/QUINCE</w:t>
        </w:r>
      </w:hyperlink>
      <w:r>
        <w:rPr>
          <w:sz w:val="24"/>
          <w:szCs w:val="24"/>
        </w:rPr>
        <w:t xml:space="preserve">). The Research and Audit Federation of Trainees (RAFT; </w:t>
      </w:r>
      <w:hyperlink r:id="rId9" w:history="1">
        <w:r w:rsidRPr="001B7C0F">
          <w:rPr>
            <w:rStyle w:val="Hyperlink"/>
            <w:sz w:val="24"/>
            <w:szCs w:val="24"/>
          </w:rPr>
          <w:t>www.raftrainees.com</w:t>
        </w:r>
      </w:hyperlink>
      <w:r>
        <w:rPr>
          <w:sz w:val="24"/>
          <w:szCs w:val="24"/>
        </w:rPr>
        <w:t>), a group of trainee anaesthetists interested in research, led by Dr Sam Clark, are coordinating delivery across the UK. The trainees are supported by research anaesthetists and consultants from across the UK. The Chief Investigator is Dr Daniel Martin. The project is sponsored by University College London Hospitals NHS Foundation Trust. Approximately 150 hospitals across England, Scotland, Wales and Northern Ireland are taking part.</w:t>
      </w:r>
    </w:p>
    <w:p w14:paraId="6245BF51" w14:textId="77777777" w:rsidR="00A979E0" w:rsidRPr="00587487" w:rsidRDefault="00A979E0" w:rsidP="00A979E0">
      <w:pPr>
        <w:pStyle w:val="ListParagraph"/>
        <w:spacing w:line="276" w:lineRule="auto"/>
        <w:ind w:left="360"/>
        <w:jc w:val="both"/>
        <w:rPr>
          <w:sz w:val="12"/>
          <w:szCs w:val="12"/>
        </w:rPr>
      </w:pPr>
    </w:p>
    <w:p w14:paraId="28C98163" w14:textId="77777777" w:rsidR="00A979E0" w:rsidRPr="00490F5F" w:rsidRDefault="00A979E0" w:rsidP="00A979E0">
      <w:pPr>
        <w:pStyle w:val="ListParagraph"/>
        <w:numPr>
          <w:ilvl w:val="0"/>
          <w:numId w:val="1"/>
        </w:numPr>
        <w:spacing w:line="276" w:lineRule="auto"/>
        <w:jc w:val="both"/>
        <w:rPr>
          <w:b/>
          <w:color w:val="002060"/>
          <w:sz w:val="24"/>
          <w:szCs w:val="24"/>
        </w:rPr>
      </w:pPr>
      <w:r>
        <w:rPr>
          <w:b/>
          <w:color w:val="002060"/>
          <w:sz w:val="24"/>
          <w:szCs w:val="24"/>
        </w:rPr>
        <w:t>Where can I get more information</w:t>
      </w:r>
      <w:r w:rsidRPr="00490F5F">
        <w:rPr>
          <w:b/>
          <w:color w:val="002060"/>
          <w:sz w:val="24"/>
          <w:szCs w:val="24"/>
        </w:rPr>
        <w:t>?</w:t>
      </w:r>
    </w:p>
    <w:tbl>
      <w:tblPr>
        <w:tblStyle w:val="TableGrid"/>
        <w:tblW w:w="0" w:type="auto"/>
        <w:tblInd w:w="360" w:type="dxa"/>
        <w:tblLook w:val="04A0" w:firstRow="1" w:lastRow="0" w:firstColumn="1" w:lastColumn="0" w:noHBand="0" w:noVBand="1"/>
      </w:tblPr>
      <w:tblGrid>
        <w:gridCol w:w="5985"/>
        <w:gridCol w:w="4111"/>
      </w:tblGrid>
      <w:tr w:rsidR="00A979E0" w14:paraId="6EAB1B4F" w14:textId="77777777" w:rsidTr="00C36BD2">
        <w:trPr>
          <w:trHeight w:val="667"/>
        </w:trPr>
        <w:tc>
          <w:tcPr>
            <w:tcW w:w="5985" w:type="dxa"/>
            <w:vAlign w:val="center"/>
          </w:tcPr>
          <w:p w14:paraId="55756936" w14:textId="77777777" w:rsidR="00A979E0" w:rsidRDefault="00A979E0" w:rsidP="00F0542C">
            <w:pPr>
              <w:spacing w:line="276" w:lineRule="auto"/>
              <w:rPr>
                <w:sz w:val="24"/>
                <w:szCs w:val="24"/>
              </w:rPr>
            </w:pPr>
            <w:r>
              <w:rPr>
                <w:sz w:val="24"/>
                <w:szCs w:val="24"/>
              </w:rPr>
              <w:t xml:space="preserve">Chief Investigator </w:t>
            </w:r>
            <w:r w:rsidRPr="00A55F4D">
              <w:rPr>
                <w:sz w:val="24"/>
                <w:szCs w:val="24"/>
              </w:rPr>
              <w:t>contact:</w:t>
            </w:r>
          </w:p>
          <w:p w14:paraId="145229F1" w14:textId="77777777" w:rsidR="00A979E0" w:rsidRPr="00A55F4D" w:rsidRDefault="00A979E0" w:rsidP="00F0542C">
            <w:pPr>
              <w:spacing w:line="276" w:lineRule="auto"/>
              <w:rPr>
                <w:sz w:val="24"/>
                <w:szCs w:val="24"/>
              </w:rPr>
            </w:pPr>
            <w:r w:rsidRPr="004D2FC6">
              <w:rPr>
                <w:sz w:val="18"/>
                <w:szCs w:val="24"/>
              </w:rPr>
              <w:t xml:space="preserve">(Consultant: Dr Daniel Martin. Trainee: Dr Alex Wickham &amp; Dr David </w:t>
            </w:r>
            <w:proofErr w:type="spellStart"/>
            <w:r w:rsidRPr="004D2FC6">
              <w:rPr>
                <w:sz w:val="18"/>
                <w:szCs w:val="24"/>
              </w:rPr>
              <w:t>Highton</w:t>
            </w:r>
            <w:proofErr w:type="spellEnd"/>
            <w:r w:rsidRPr="004D2FC6">
              <w:rPr>
                <w:sz w:val="18"/>
                <w:szCs w:val="24"/>
              </w:rPr>
              <w:t>)</w:t>
            </w:r>
          </w:p>
        </w:tc>
        <w:tc>
          <w:tcPr>
            <w:tcW w:w="4111" w:type="dxa"/>
            <w:vAlign w:val="center"/>
          </w:tcPr>
          <w:p w14:paraId="2F1FB68D" w14:textId="77777777" w:rsidR="00A979E0" w:rsidRPr="00A55F4D" w:rsidRDefault="00A979E0" w:rsidP="00F0542C">
            <w:pPr>
              <w:spacing w:line="276" w:lineRule="auto"/>
              <w:rPr>
                <w:sz w:val="24"/>
                <w:szCs w:val="24"/>
              </w:rPr>
            </w:pPr>
            <w:r w:rsidRPr="00A55F4D">
              <w:rPr>
                <w:sz w:val="24"/>
                <w:szCs w:val="24"/>
              </w:rPr>
              <w:t>info@i-hype.org</w:t>
            </w:r>
          </w:p>
        </w:tc>
      </w:tr>
      <w:tr w:rsidR="00A979E0" w14:paraId="763A9EFE" w14:textId="77777777" w:rsidTr="00C36BD2">
        <w:tc>
          <w:tcPr>
            <w:tcW w:w="5985" w:type="dxa"/>
            <w:vAlign w:val="center"/>
          </w:tcPr>
          <w:p w14:paraId="3543889B" w14:textId="77FB7943" w:rsidR="00A979E0" w:rsidRDefault="00A979E0" w:rsidP="00C36BD2">
            <w:pPr>
              <w:spacing w:line="276" w:lineRule="auto"/>
              <w:rPr>
                <w:sz w:val="24"/>
                <w:szCs w:val="24"/>
              </w:rPr>
            </w:pPr>
            <w:r>
              <w:rPr>
                <w:sz w:val="24"/>
                <w:szCs w:val="24"/>
              </w:rPr>
              <w:t xml:space="preserve">Local </w:t>
            </w:r>
            <w:r w:rsidR="00C36BD2">
              <w:rPr>
                <w:sz w:val="24"/>
                <w:szCs w:val="24"/>
              </w:rPr>
              <w:t xml:space="preserve">Trainee </w:t>
            </w:r>
            <w:r>
              <w:rPr>
                <w:sz w:val="24"/>
                <w:szCs w:val="24"/>
              </w:rPr>
              <w:t>Investigator</w:t>
            </w:r>
          </w:p>
        </w:tc>
        <w:tc>
          <w:tcPr>
            <w:tcW w:w="4111" w:type="dxa"/>
            <w:vAlign w:val="center"/>
          </w:tcPr>
          <w:p w14:paraId="062D81F7" w14:textId="77777777" w:rsidR="00A979E0" w:rsidRDefault="00C36BD2" w:rsidP="00F0542C">
            <w:pPr>
              <w:spacing w:line="276" w:lineRule="auto"/>
              <w:rPr>
                <w:sz w:val="24"/>
                <w:szCs w:val="24"/>
              </w:rPr>
            </w:pPr>
            <w:r>
              <w:rPr>
                <w:sz w:val="24"/>
                <w:szCs w:val="24"/>
              </w:rPr>
              <w:t>E-mail:</w:t>
            </w:r>
          </w:p>
          <w:p w14:paraId="7ADC7327" w14:textId="0E7F0458" w:rsidR="00C36BD2" w:rsidRPr="00A55F4D" w:rsidRDefault="00C36BD2" w:rsidP="00F0542C">
            <w:pPr>
              <w:spacing w:line="276" w:lineRule="auto"/>
              <w:rPr>
                <w:sz w:val="24"/>
                <w:szCs w:val="24"/>
              </w:rPr>
            </w:pPr>
            <w:r>
              <w:rPr>
                <w:sz w:val="24"/>
                <w:szCs w:val="24"/>
              </w:rPr>
              <w:t>Tel:</w:t>
            </w:r>
          </w:p>
        </w:tc>
      </w:tr>
      <w:tr w:rsidR="00C36BD2" w14:paraId="4D3E7461" w14:textId="77777777" w:rsidTr="00C36BD2">
        <w:tc>
          <w:tcPr>
            <w:tcW w:w="5985" w:type="dxa"/>
            <w:vAlign w:val="center"/>
          </w:tcPr>
          <w:p w14:paraId="232E7459" w14:textId="08B2B9A1" w:rsidR="00C36BD2" w:rsidRDefault="00C36BD2" w:rsidP="00F0542C">
            <w:pPr>
              <w:spacing w:line="276" w:lineRule="auto"/>
              <w:rPr>
                <w:sz w:val="24"/>
                <w:szCs w:val="24"/>
              </w:rPr>
            </w:pPr>
            <w:r>
              <w:rPr>
                <w:sz w:val="24"/>
                <w:szCs w:val="24"/>
              </w:rPr>
              <w:t>Local Consultant Investigator</w:t>
            </w:r>
          </w:p>
        </w:tc>
        <w:tc>
          <w:tcPr>
            <w:tcW w:w="4111" w:type="dxa"/>
            <w:vAlign w:val="center"/>
          </w:tcPr>
          <w:p w14:paraId="4C3232F2" w14:textId="77777777" w:rsidR="00C36BD2" w:rsidRDefault="00C36BD2" w:rsidP="00C36BD2">
            <w:pPr>
              <w:spacing w:line="276" w:lineRule="auto"/>
              <w:rPr>
                <w:sz w:val="24"/>
                <w:szCs w:val="24"/>
              </w:rPr>
            </w:pPr>
            <w:r>
              <w:rPr>
                <w:sz w:val="24"/>
                <w:szCs w:val="24"/>
              </w:rPr>
              <w:t>E-mail:</w:t>
            </w:r>
          </w:p>
          <w:p w14:paraId="48325046" w14:textId="3CD950BF" w:rsidR="00C36BD2" w:rsidRDefault="00C36BD2" w:rsidP="00C36BD2">
            <w:pPr>
              <w:spacing w:line="276" w:lineRule="auto"/>
              <w:rPr>
                <w:sz w:val="24"/>
                <w:szCs w:val="24"/>
              </w:rPr>
            </w:pPr>
            <w:r>
              <w:rPr>
                <w:sz w:val="24"/>
                <w:szCs w:val="24"/>
              </w:rPr>
              <w:t>Tel:</w:t>
            </w:r>
          </w:p>
        </w:tc>
      </w:tr>
      <w:tr w:rsidR="00A979E0" w14:paraId="0D33B319" w14:textId="77777777" w:rsidTr="00C36BD2">
        <w:tc>
          <w:tcPr>
            <w:tcW w:w="5985" w:type="dxa"/>
            <w:vAlign w:val="center"/>
          </w:tcPr>
          <w:p w14:paraId="41F271FB" w14:textId="1ADF95B5" w:rsidR="00A979E0" w:rsidRDefault="00A979E0" w:rsidP="00F0542C">
            <w:pPr>
              <w:spacing w:line="276" w:lineRule="auto"/>
              <w:rPr>
                <w:sz w:val="24"/>
                <w:szCs w:val="24"/>
              </w:rPr>
            </w:pPr>
            <w:r>
              <w:rPr>
                <w:sz w:val="24"/>
                <w:szCs w:val="24"/>
              </w:rPr>
              <w:t>Website</w:t>
            </w:r>
          </w:p>
        </w:tc>
        <w:tc>
          <w:tcPr>
            <w:tcW w:w="4111" w:type="dxa"/>
            <w:vAlign w:val="center"/>
          </w:tcPr>
          <w:p w14:paraId="0D0B7FD4" w14:textId="77777777" w:rsidR="00A979E0" w:rsidRPr="00A55F4D" w:rsidRDefault="008A177E" w:rsidP="00F0542C">
            <w:pPr>
              <w:spacing w:line="276" w:lineRule="auto"/>
              <w:rPr>
                <w:sz w:val="24"/>
                <w:szCs w:val="24"/>
              </w:rPr>
            </w:pPr>
            <w:hyperlink r:id="rId10" w:history="1">
              <w:r w:rsidR="00A979E0" w:rsidRPr="00A55F4D">
                <w:rPr>
                  <w:rStyle w:val="Hyperlink"/>
                  <w:sz w:val="24"/>
                  <w:szCs w:val="24"/>
                </w:rPr>
                <w:t>www.i-hype.org</w:t>
              </w:r>
            </w:hyperlink>
          </w:p>
        </w:tc>
      </w:tr>
    </w:tbl>
    <w:p w14:paraId="01B14EB8" w14:textId="77777777" w:rsidR="00EC3589" w:rsidRPr="00490F5F" w:rsidRDefault="00EC3589" w:rsidP="00A979E0">
      <w:pPr>
        <w:pStyle w:val="ListParagraph"/>
        <w:spacing w:line="276" w:lineRule="auto"/>
        <w:ind w:left="360"/>
        <w:jc w:val="both"/>
        <w:rPr>
          <w:sz w:val="24"/>
          <w:szCs w:val="24"/>
        </w:rPr>
      </w:pPr>
    </w:p>
    <w:sectPr w:rsidR="00EC3589" w:rsidRPr="00490F5F" w:rsidSect="00A55F4D">
      <w:headerReference w:type="default" r:id="rId11"/>
      <w:footerReference w:type="default" r:id="rId12"/>
      <w:headerReference w:type="first" r:id="rId13"/>
      <w:footerReference w:type="first" r:id="rId14"/>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3821A" w14:textId="77777777" w:rsidR="008A177E" w:rsidRDefault="008A177E" w:rsidP="006A7028">
      <w:pPr>
        <w:spacing w:after="0" w:line="240" w:lineRule="auto"/>
      </w:pPr>
      <w:r>
        <w:separator/>
      </w:r>
    </w:p>
  </w:endnote>
  <w:endnote w:type="continuationSeparator" w:id="0">
    <w:p w14:paraId="0E917640" w14:textId="77777777" w:rsidR="008A177E" w:rsidRDefault="008A177E" w:rsidP="006A7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D66BC" w14:textId="4FA51CAD" w:rsidR="006A7028" w:rsidRPr="007C38A9" w:rsidRDefault="007C38A9" w:rsidP="007C38A9">
    <w:pPr>
      <w:pStyle w:val="Footer"/>
      <w:jc w:val="center"/>
      <w:rPr>
        <w:spacing w:val="100"/>
        <w:sz w:val="16"/>
      </w:rPr>
    </w:pPr>
    <w:r>
      <w:rPr>
        <w:spacing w:val="100"/>
        <w:sz w:val="16"/>
      </w:rPr>
      <w:t xml:space="preserve">ANAESTHETIST </w:t>
    </w:r>
    <w:r w:rsidR="00177A27">
      <w:rPr>
        <w:spacing w:val="100"/>
        <w:sz w:val="16"/>
      </w:rPr>
      <w:t xml:space="preserve">INFORMATION SHEET        </w:t>
    </w:r>
    <w:r>
      <w:rPr>
        <w:spacing w:val="100"/>
        <w:sz w:val="16"/>
      </w:rPr>
      <w:t>Version</w:t>
    </w:r>
    <w:r w:rsidR="002C0ED7">
      <w:rPr>
        <w:spacing w:val="100"/>
        <w:sz w:val="16"/>
      </w:rPr>
      <w:t xml:space="preserve"> 2.1 14/07/2016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726D" w14:textId="28E8F06F" w:rsidR="007C38A9" w:rsidRPr="006768AD" w:rsidRDefault="00177A27" w:rsidP="00177A27">
    <w:pPr>
      <w:pStyle w:val="Footer"/>
      <w:jc w:val="center"/>
      <w:rPr>
        <w:spacing w:val="100"/>
        <w:sz w:val="10"/>
      </w:rPr>
    </w:pPr>
    <w:r w:rsidRPr="006768AD">
      <w:rPr>
        <w:spacing w:val="100"/>
        <w:sz w:val="10"/>
      </w:rPr>
      <w:t>ANAEST</w:t>
    </w:r>
    <w:r w:rsidR="006768AD">
      <w:rPr>
        <w:spacing w:val="100"/>
        <w:sz w:val="10"/>
      </w:rPr>
      <w:t xml:space="preserve">HETIST INFORMATION SHEET    </w:t>
    </w:r>
    <w:r w:rsidRPr="006768AD">
      <w:rPr>
        <w:spacing w:val="100"/>
        <w:sz w:val="10"/>
      </w:rPr>
      <w:t xml:space="preserve">Version </w:t>
    </w:r>
    <w:r w:rsidR="00FE480D" w:rsidRPr="006768AD">
      <w:rPr>
        <w:spacing w:val="100"/>
        <w:sz w:val="10"/>
      </w:rPr>
      <w:t>2</w:t>
    </w:r>
    <w:r w:rsidR="006768AD" w:rsidRPr="006768AD">
      <w:rPr>
        <w:spacing w:val="100"/>
        <w:sz w:val="10"/>
      </w:rPr>
      <w:t>.</w:t>
    </w:r>
    <w:r w:rsidR="00A6204E">
      <w:rPr>
        <w:spacing w:val="100"/>
        <w:sz w:val="10"/>
      </w:rPr>
      <w:t>1 14/</w:t>
    </w:r>
    <w:r w:rsidRPr="006768AD">
      <w:rPr>
        <w:spacing w:val="100"/>
        <w:sz w:val="10"/>
      </w:rPr>
      <w:t>0</w:t>
    </w:r>
    <w:r w:rsidR="00FE480D" w:rsidRPr="006768AD">
      <w:rPr>
        <w:spacing w:val="100"/>
        <w:sz w:val="10"/>
      </w:rPr>
      <w:t>7</w:t>
    </w:r>
    <w:r w:rsidR="006768AD">
      <w:rPr>
        <w:spacing w:val="100"/>
        <w:sz w:val="10"/>
      </w:rPr>
      <w:t xml:space="preserve">/2016    </w:t>
    </w:r>
    <w:r w:rsidR="006768AD" w:rsidRPr="006768AD">
      <w:rPr>
        <w:spacing w:val="100"/>
        <w:sz w:val="10"/>
      </w:rPr>
      <w:t>IRAS 186097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D5FBD" w14:textId="77777777" w:rsidR="008A177E" w:rsidRDefault="008A177E" w:rsidP="006A7028">
      <w:pPr>
        <w:spacing w:after="0" w:line="240" w:lineRule="auto"/>
      </w:pPr>
      <w:r>
        <w:separator/>
      </w:r>
    </w:p>
  </w:footnote>
  <w:footnote w:type="continuationSeparator" w:id="0">
    <w:p w14:paraId="00AB54E0" w14:textId="77777777" w:rsidR="008A177E" w:rsidRDefault="008A177E" w:rsidP="006A70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E778D" w14:textId="1975FD45" w:rsidR="00C37995" w:rsidRPr="00C37995" w:rsidRDefault="00A55F4D" w:rsidP="00A55F4D">
    <w:pPr>
      <w:pStyle w:val="Header"/>
      <w:pBdr>
        <w:bottom w:val="single" w:sz="4" w:space="1" w:color="002060"/>
      </w:pBdr>
      <w:jc w:val="center"/>
      <w:rPr>
        <w:rFonts w:asciiTheme="majorHAnsi" w:hAnsiTheme="majorHAnsi"/>
        <w:b/>
        <w:color w:val="002060"/>
        <w:spacing w:val="100"/>
        <w:sz w:val="2"/>
        <w:szCs w:val="24"/>
      </w:rPr>
    </w:pPr>
    <w:proofErr w:type="gramStart"/>
    <w:r w:rsidRPr="00A55F4D">
      <w:rPr>
        <w:rFonts w:asciiTheme="majorHAnsi" w:hAnsiTheme="majorHAnsi"/>
        <w:b/>
        <w:color w:val="002060"/>
        <w:spacing w:val="100"/>
        <w:sz w:val="10"/>
        <w:szCs w:val="24"/>
      </w:rPr>
      <w:t>iHypE</w:t>
    </w:r>
    <w:proofErr w:type="gramEnd"/>
    <w:r w:rsidRPr="00A55F4D">
      <w:rPr>
        <w:rFonts w:asciiTheme="majorHAnsi" w:hAnsiTheme="majorHAnsi"/>
        <w:b/>
        <w:color w:val="002060"/>
        <w:spacing w:val="100"/>
        <w:sz w:val="10"/>
        <w:szCs w:val="24"/>
      </w:rPr>
      <w:t xml:space="preserve"> STUDY INFORMATION SHEET FOR </w:t>
    </w:r>
    <w:r w:rsidR="0095183B">
      <w:rPr>
        <w:rFonts w:asciiTheme="majorHAnsi" w:hAnsiTheme="majorHAnsi"/>
        <w:b/>
        <w:color w:val="002060"/>
        <w:spacing w:val="100"/>
        <w:sz w:val="10"/>
        <w:szCs w:val="24"/>
      </w:rPr>
      <w:t>ANAESTHETISTS</w:t>
    </w:r>
    <w:r>
      <w:rPr>
        <w:rFonts w:asciiTheme="majorHAnsi" w:hAnsiTheme="majorHAnsi"/>
        <w:b/>
        <w:color w:val="002060"/>
        <w:spacing w:val="100"/>
        <w:sz w:val="10"/>
        <w:szCs w:val="24"/>
      </w:rPr>
      <w:tab/>
      <w:t xml:space="preserve">Version </w:t>
    </w:r>
    <w:r w:rsidR="00FE480D">
      <w:rPr>
        <w:rFonts w:asciiTheme="majorHAnsi" w:hAnsiTheme="majorHAnsi"/>
        <w:b/>
        <w:color w:val="002060"/>
        <w:spacing w:val="100"/>
        <w:sz w:val="10"/>
        <w:szCs w:val="24"/>
      </w:rPr>
      <w:t>2</w:t>
    </w:r>
    <w:r w:rsidR="00294DD3">
      <w:rPr>
        <w:rFonts w:asciiTheme="majorHAnsi" w:hAnsiTheme="majorHAnsi"/>
        <w:b/>
        <w:color w:val="002060"/>
        <w:spacing w:val="100"/>
        <w:sz w:val="10"/>
        <w:szCs w:val="24"/>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520"/>
      <w:gridCol w:w="2411"/>
    </w:tblGrid>
    <w:tr w:rsidR="00AC6B3F" w14:paraId="003DB6B3" w14:textId="77777777" w:rsidTr="0047187A">
      <w:trPr>
        <w:jc w:val="center"/>
      </w:trPr>
      <w:tc>
        <w:tcPr>
          <w:tcW w:w="1985" w:type="dxa"/>
          <w:vAlign w:val="center"/>
          <w:hideMark/>
        </w:tcPr>
        <w:p w14:paraId="4C98E972" w14:textId="77777777" w:rsidR="00A55F4D" w:rsidRDefault="008A177E" w:rsidP="00A55F4D">
          <w:pPr>
            <w:pStyle w:val="Header"/>
          </w:pPr>
          <w:sdt>
            <w:sdtPr>
              <w:rPr>
                <w:rFonts w:asciiTheme="majorHAnsi" w:hAnsiTheme="majorHAnsi"/>
                <w:b/>
                <w:color w:val="002060"/>
                <w:spacing w:val="100"/>
                <w:sz w:val="24"/>
                <w:szCs w:val="24"/>
              </w:rPr>
              <w:id w:val="304443577"/>
              <w:docPartObj>
                <w:docPartGallery w:val="Page Numbers (Margins)"/>
                <w:docPartUnique/>
              </w:docPartObj>
            </w:sdtPr>
            <w:sdtEndPr/>
            <w:sdtContent/>
          </w:sdt>
          <w:r w:rsidR="00A55F4D">
            <w:rPr>
              <w:noProof/>
              <w:lang w:eastAsia="en-GB"/>
            </w:rPr>
            <w:drawing>
              <wp:inline distT="0" distB="0" distL="0" distR="0" wp14:anchorId="5A96A33A" wp14:editId="46AEB827">
                <wp:extent cx="667744" cy="423623"/>
                <wp:effectExtent l="0" t="0" r="0" b="0"/>
                <wp:docPr id="4" name="Picture 4" descr="http://www.raftrainees.com/uploads/2/0/3/2/20325457/3023209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aftrainees.com/uploads/2/0/3/2/20325457/3023209_ori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0536" cy="425394"/>
                        </a:xfrm>
                        <a:prstGeom prst="rect">
                          <a:avLst/>
                        </a:prstGeom>
                        <a:noFill/>
                        <a:ln>
                          <a:noFill/>
                        </a:ln>
                      </pic:spPr>
                    </pic:pic>
                  </a:graphicData>
                </a:graphic>
              </wp:inline>
            </w:drawing>
          </w:r>
        </w:p>
      </w:tc>
      <w:tc>
        <w:tcPr>
          <w:tcW w:w="6520" w:type="dxa"/>
          <w:vAlign w:val="center"/>
        </w:tcPr>
        <w:p w14:paraId="21409DFF" w14:textId="2D55DED4" w:rsidR="00A55F4D" w:rsidRDefault="00A55F4D" w:rsidP="00FC304F">
          <w:pPr>
            <w:pStyle w:val="Header"/>
            <w:jc w:val="center"/>
          </w:pPr>
          <w:r>
            <w:rPr>
              <w:rFonts w:asciiTheme="majorHAnsi" w:hAnsiTheme="majorHAnsi"/>
              <w:b/>
              <w:color w:val="002060"/>
              <w:spacing w:val="100"/>
              <w:sz w:val="24"/>
              <w:szCs w:val="24"/>
            </w:rPr>
            <w:t>iHypE</w:t>
          </w:r>
          <w:r w:rsidRPr="00BE12BF">
            <w:rPr>
              <w:rFonts w:asciiTheme="majorHAnsi" w:hAnsiTheme="majorHAnsi"/>
              <w:b/>
              <w:color w:val="002060"/>
              <w:spacing w:val="100"/>
              <w:sz w:val="24"/>
              <w:szCs w:val="24"/>
            </w:rPr>
            <w:t xml:space="preserve"> </w:t>
          </w:r>
          <w:r>
            <w:rPr>
              <w:rFonts w:asciiTheme="majorHAnsi" w:hAnsiTheme="majorHAnsi"/>
              <w:b/>
              <w:color w:val="002060"/>
              <w:spacing w:val="100"/>
              <w:sz w:val="24"/>
              <w:szCs w:val="24"/>
            </w:rPr>
            <w:t xml:space="preserve">STUDY </w:t>
          </w:r>
          <w:r w:rsidRPr="00BE12BF">
            <w:rPr>
              <w:rFonts w:asciiTheme="majorHAnsi" w:hAnsiTheme="majorHAnsi"/>
              <w:b/>
              <w:color w:val="002060"/>
              <w:spacing w:val="100"/>
              <w:sz w:val="24"/>
              <w:szCs w:val="24"/>
            </w:rPr>
            <w:t xml:space="preserve">INFORMATION SHEET FOR </w:t>
          </w:r>
          <w:r w:rsidR="00FC304F">
            <w:rPr>
              <w:rFonts w:asciiTheme="majorHAnsi" w:hAnsiTheme="majorHAnsi"/>
              <w:b/>
              <w:color w:val="002060"/>
              <w:spacing w:val="100"/>
              <w:sz w:val="24"/>
              <w:szCs w:val="24"/>
            </w:rPr>
            <w:t>ANAESTHETISTS</w:t>
          </w:r>
        </w:p>
      </w:tc>
      <w:tc>
        <w:tcPr>
          <w:tcW w:w="2411" w:type="dxa"/>
          <w:vAlign w:val="center"/>
          <w:hideMark/>
        </w:tcPr>
        <w:p w14:paraId="46FA0279" w14:textId="113029FF" w:rsidR="00A55F4D" w:rsidRDefault="00AC6B3F" w:rsidP="00A55F4D">
          <w:pPr>
            <w:pStyle w:val="Header"/>
            <w:jc w:val="right"/>
          </w:pPr>
          <w:r>
            <w:rPr>
              <w:noProof/>
              <w:lang w:eastAsia="en-GB"/>
            </w:rPr>
            <w:drawing>
              <wp:inline distT="0" distB="0" distL="0" distR="0" wp14:anchorId="14B85D42" wp14:editId="528CDC0D">
                <wp:extent cx="509649" cy="544600"/>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2372" cy="558195"/>
                        </a:xfrm>
                        <a:prstGeom prst="rect">
                          <a:avLst/>
                        </a:prstGeom>
                        <a:noFill/>
                      </pic:spPr>
                    </pic:pic>
                  </a:graphicData>
                </a:graphic>
              </wp:inline>
            </w:drawing>
          </w:r>
        </w:p>
      </w:tc>
    </w:tr>
  </w:tbl>
  <w:p w14:paraId="253979CC" w14:textId="77777777" w:rsidR="00A55F4D" w:rsidRPr="00A55F4D" w:rsidRDefault="00A55F4D">
    <w:pPr>
      <w:pStyle w:val="Header"/>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E0FFF"/>
    <w:multiLevelType w:val="hybridMultilevel"/>
    <w:tmpl w:val="A3D00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F937616"/>
    <w:multiLevelType w:val="hybridMultilevel"/>
    <w:tmpl w:val="171874B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CB55668"/>
    <w:multiLevelType w:val="hybridMultilevel"/>
    <w:tmpl w:val="3ED4A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028"/>
    <w:rsid w:val="0007229B"/>
    <w:rsid w:val="00077D22"/>
    <w:rsid w:val="000A0B66"/>
    <w:rsid w:val="000A1F3A"/>
    <w:rsid w:val="000A2D2F"/>
    <w:rsid w:val="000B1E1F"/>
    <w:rsid w:val="001008FD"/>
    <w:rsid w:val="001028EB"/>
    <w:rsid w:val="001149F7"/>
    <w:rsid w:val="00176260"/>
    <w:rsid w:val="00177A27"/>
    <w:rsid w:val="00180D40"/>
    <w:rsid w:val="001B2B55"/>
    <w:rsid w:val="002054BA"/>
    <w:rsid w:val="002164CF"/>
    <w:rsid w:val="00244BF1"/>
    <w:rsid w:val="0024603A"/>
    <w:rsid w:val="00294DD3"/>
    <w:rsid w:val="002A5A51"/>
    <w:rsid w:val="002B067A"/>
    <w:rsid w:val="002C0ED7"/>
    <w:rsid w:val="00381F61"/>
    <w:rsid w:val="003C7BBE"/>
    <w:rsid w:val="003D249C"/>
    <w:rsid w:val="003D574B"/>
    <w:rsid w:val="003E15FF"/>
    <w:rsid w:val="00403627"/>
    <w:rsid w:val="004060B1"/>
    <w:rsid w:val="004162FB"/>
    <w:rsid w:val="00424875"/>
    <w:rsid w:val="00466D96"/>
    <w:rsid w:val="00480BE1"/>
    <w:rsid w:val="00490F5F"/>
    <w:rsid w:val="004A591F"/>
    <w:rsid w:val="004D2FC6"/>
    <w:rsid w:val="00526C91"/>
    <w:rsid w:val="00530E84"/>
    <w:rsid w:val="00587487"/>
    <w:rsid w:val="005A7800"/>
    <w:rsid w:val="005C09F7"/>
    <w:rsid w:val="005C3815"/>
    <w:rsid w:val="005D55A0"/>
    <w:rsid w:val="005D6BBB"/>
    <w:rsid w:val="005E57DB"/>
    <w:rsid w:val="00615EAC"/>
    <w:rsid w:val="00666C9A"/>
    <w:rsid w:val="006768AD"/>
    <w:rsid w:val="00682569"/>
    <w:rsid w:val="00685053"/>
    <w:rsid w:val="006A7028"/>
    <w:rsid w:val="006B4512"/>
    <w:rsid w:val="006D0A82"/>
    <w:rsid w:val="006F2CA1"/>
    <w:rsid w:val="00733BF6"/>
    <w:rsid w:val="00754417"/>
    <w:rsid w:val="00772166"/>
    <w:rsid w:val="007C38A9"/>
    <w:rsid w:val="007D24F0"/>
    <w:rsid w:val="007D2539"/>
    <w:rsid w:val="007F0A81"/>
    <w:rsid w:val="008328BF"/>
    <w:rsid w:val="0084722C"/>
    <w:rsid w:val="00857289"/>
    <w:rsid w:val="00861506"/>
    <w:rsid w:val="00897867"/>
    <w:rsid w:val="008A177E"/>
    <w:rsid w:val="008B76AF"/>
    <w:rsid w:val="008D5FFF"/>
    <w:rsid w:val="009002D1"/>
    <w:rsid w:val="00907BAA"/>
    <w:rsid w:val="00930B7A"/>
    <w:rsid w:val="00930E3F"/>
    <w:rsid w:val="009333F6"/>
    <w:rsid w:val="0095183B"/>
    <w:rsid w:val="009856F9"/>
    <w:rsid w:val="00991DD0"/>
    <w:rsid w:val="00996764"/>
    <w:rsid w:val="009A2BF4"/>
    <w:rsid w:val="00A16665"/>
    <w:rsid w:val="00A2186D"/>
    <w:rsid w:val="00A55F4D"/>
    <w:rsid w:val="00A6204E"/>
    <w:rsid w:val="00A63BEC"/>
    <w:rsid w:val="00A63CA0"/>
    <w:rsid w:val="00A71E4D"/>
    <w:rsid w:val="00A979E0"/>
    <w:rsid w:val="00AA4DE1"/>
    <w:rsid w:val="00AB1A9A"/>
    <w:rsid w:val="00AB6F9C"/>
    <w:rsid w:val="00AC6B3F"/>
    <w:rsid w:val="00AD6965"/>
    <w:rsid w:val="00AD6A58"/>
    <w:rsid w:val="00AD6F47"/>
    <w:rsid w:val="00AE0E78"/>
    <w:rsid w:val="00AE57D1"/>
    <w:rsid w:val="00B370FC"/>
    <w:rsid w:val="00BA677D"/>
    <w:rsid w:val="00BB78A3"/>
    <w:rsid w:val="00BC2F16"/>
    <w:rsid w:val="00BD3B15"/>
    <w:rsid w:val="00BE12BF"/>
    <w:rsid w:val="00C36BD2"/>
    <w:rsid w:val="00C37995"/>
    <w:rsid w:val="00C47EA8"/>
    <w:rsid w:val="00C64E27"/>
    <w:rsid w:val="00C92F8C"/>
    <w:rsid w:val="00CB1E31"/>
    <w:rsid w:val="00CC0F31"/>
    <w:rsid w:val="00CF5AF5"/>
    <w:rsid w:val="00D42966"/>
    <w:rsid w:val="00D8401E"/>
    <w:rsid w:val="00D8409F"/>
    <w:rsid w:val="00D945A0"/>
    <w:rsid w:val="00DB16E8"/>
    <w:rsid w:val="00DC3223"/>
    <w:rsid w:val="00DC638B"/>
    <w:rsid w:val="00DE4218"/>
    <w:rsid w:val="00DE5694"/>
    <w:rsid w:val="00E37B9C"/>
    <w:rsid w:val="00E50356"/>
    <w:rsid w:val="00E735F5"/>
    <w:rsid w:val="00E73646"/>
    <w:rsid w:val="00E82488"/>
    <w:rsid w:val="00E90F78"/>
    <w:rsid w:val="00EA3B1E"/>
    <w:rsid w:val="00EC3589"/>
    <w:rsid w:val="00EE5D9B"/>
    <w:rsid w:val="00F30FC0"/>
    <w:rsid w:val="00F345E9"/>
    <w:rsid w:val="00F67099"/>
    <w:rsid w:val="00F929EA"/>
    <w:rsid w:val="00FA5413"/>
    <w:rsid w:val="00FC304F"/>
    <w:rsid w:val="00FE480D"/>
    <w:rsid w:val="00FF4A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2D6679"/>
  <w15:docId w15:val="{99AB4C13-2EF2-4883-9D4E-EA31F4B67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70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7028"/>
  </w:style>
  <w:style w:type="paragraph" w:styleId="Footer">
    <w:name w:val="footer"/>
    <w:basedOn w:val="Normal"/>
    <w:link w:val="FooterChar"/>
    <w:uiPriority w:val="99"/>
    <w:unhideWhenUsed/>
    <w:rsid w:val="006A70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7028"/>
  </w:style>
  <w:style w:type="table" w:styleId="TableGrid">
    <w:name w:val="Table Grid"/>
    <w:basedOn w:val="TableNormal"/>
    <w:uiPriority w:val="59"/>
    <w:rsid w:val="0011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29B"/>
    <w:pPr>
      <w:ind w:left="720"/>
      <w:contextualSpacing/>
    </w:pPr>
  </w:style>
  <w:style w:type="character" w:styleId="Hyperlink">
    <w:name w:val="Hyperlink"/>
    <w:basedOn w:val="DefaultParagraphFont"/>
    <w:uiPriority w:val="99"/>
    <w:unhideWhenUsed/>
    <w:rsid w:val="003E15FF"/>
    <w:rPr>
      <w:color w:val="0563C1" w:themeColor="hyperlink"/>
      <w:u w:val="single"/>
    </w:rPr>
  </w:style>
  <w:style w:type="paragraph" w:styleId="BalloonText">
    <w:name w:val="Balloon Text"/>
    <w:basedOn w:val="Normal"/>
    <w:link w:val="BalloonTextChar"/>
    <w:uiPriority w:val="99"/>
    <w:semiHidden/>
    <w:unhideWhenUsed/>
    <w:rsid w:val="004060B1"/>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0B1"/>
    <w:rPr>
      <w:rFonts w:ascii="Lucida Grande" w:hAnsi="Lucida Grande" w:cs="Lucida Grande"/>
      <w:sz w:val="18"/>
      <w:szCs w:val="18"/>
    </w:rPr>
  </w:style>
  <w:style w:type="character" w:styleId="CommentReference">
    <w:name w:val="annotation reference"/>
    <w:basedOn w:val="DefaultParagraphFont"/>
    <w:uiPriority w:val="99"/>
    <w:semiHidden/>
    <w:unhideWhenUsed/>
    <w:rsid w:val="004060B1"/>
    <w:rPr>
      <w:sz w:val="18"/>
      <w:szCs w:val="18"/>
    </w:rPr>
  </w:style>
  <w:style w:type="paragraph" w:styleId="CommentText">
    <w:name w:val="annotation text"/>
    <w:basedOn w:val="Normal"/>
    <w:link w:val="CommentTextChar"/>
    <w:uiPriority w:val="99"/>
    <w:semiHidden/>
    <w:unhideWhenUsed/>
    <w:rsid w:val="004060B1"/>
    <w:pPr>
      <w:spacing w:line="240" w:lineRule="auto"/>
    </w:pPr>
    <w:rPr>
      <w:sz w:val="24"/>
      <w:szCs w:val="24"/>
    </w:rPr>
  </w:style>
  <w:style w:type="character" w:customStyle="1" w:styleId="CommentTextChar">
    <w:name w:val="Comment Text Char"/>
    <w:basedOn w:val="DefaultParagraphFont"/>
    <w:link w:val="CommentText"/>
    <w:uiPriority w:val="99"/>
    <w:semiHidden/>
    <w:rsid w:val="004060B1"/>
    <w:rPr>
      <w:sz w:val="24"/>
      <w:szCs w:val="24"/>
    </w:rPr>
  </w:style>
  <w:style w:type="paragraph" w:styleId="CommentSubject">
    <w:name w:val="annotation subject"/>
    <w:basedOn w:val="CommentText"/>
    <w:next w:val="CommentText"/>
    <w:link w:val="CommentSubjectChar"/>
    <w:uiPriority w:val="99"/>
    <w:semiHidden/>
    <w:unhideWhenUsed/>
    <w:rsid w:val="004060B1"/>
    <w:rPr>
      <w:b/>
      <w:bCs/>
      <w:sz w:val="20"/>
      <w:szCs w:val="20"/>
    </w:rPr>
  </w:style>
  <w:style w:type="character" w:customStyle="1" w:styleId="CommentSubjectChar">
    <w:name w:val="Comment Subject Char"/>
    <w:basedOn w:val="CommentTextChar"/>
    <w:link w:val="CommentSubject"/>
    <w:uiPriority w:val="99"/>
    <w:semiHidden/>
    <w:rsid w:val="004060B1"/>
    <w:rPr>
      <w:b/>
      <w:bCs/>
      <w:sz w:val="20"/>
      <w:szCs w:val="20"/>
    </w:rPr>
  </w:style>
  <w:style w:type="paragraph" w:styleId="Revision">
    <w:name w:val="Revision"/>
    <w:hidden/>
    <w:uiPriority w:val="99"/>
    <w:semiHidden/>
    <w:rsid w:val="00A620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037554">
      <w:bodyDiv w:val="1"/>
      <w:marLeft w:val="0"/>
      <w:marRight w:val="0"/>
      <w:marTop w:val="0"/>
      <w:marBottom w:val="0"/>
      <w:divBdr>
        <w:top w:val="none" w:sz="0" w:space="0" w:color="auto"/>
        <w:left w:val="none" w:sz="0" w:space="0" w:color="auto"/>
        <w:bottom w:val="none" w:sz="0" w:space="0" w:color="auto"/>
        <w:right w:val="none" w:sz="0" w:space="0" w:color="auto"/>
      </w:divBdr>
      <w:divsChild>
        <w:div w:id="287905235">
          <w:marLeft w:val="0"/>
          <w:marRight w:val="0"/>
          <w:marTop w:val="0"/>
          <w:marBottom w:val="0"/>
          <w:divBdr>
            <w:top w:val="none" w:sz="0" w:space="0" w:color="auto"/>
            <w:left w:val="none" w:sz="0" w:space="0" w:color="auto"/>
            <w:bottom w:val="none" w:sz="0" w:space="0" w:color="auto"/>
            <w:right w:val="none" w:sz="0" w:space="0" w:color="auto"/>
          </w:divBdr>
        </w:div>
        <w:div w:id="1257401676">
          <w:marLeft w:val="0"/>
          <w:marRight w:val="0"/>
          <w:marTop w:val="0"/>
          <w:marBottom w:val="0"/>
          <w:divBdr>
            <w:top w:val="none" w:sz="0" w:space="0" w:color="auto"/>
            <w:left w:val="none" w:sz="0" w:space="0" w:color="auto"/>
            <w:bottom w:val="none" w:sz="0" w:space="0" w:color="auto"/>
            <w:right w:val="none" w:sz="0" w:space="0" w:color="auto"/>
          </w:divBdr>
        </w:div>
        <w:div w:id="901063850">
          <w:marLeft w:val="0"/>
          <w:marRight w:val="0"/>
          <w:marTop w:val="0"/>
          <w:marBottom w:val="0"/>
          <w:divBdr>
            <w:top w:val="none" w:sz="0" w:space="0" w:color="auto"/>
            <w:left w:val="none" w:sz="0" w:space="0" w:color="auto"/>
            <w:bottom w:val="none" w:sz="0" w:space="0" w:color="auto"/>
            <w:right w:val="none" w:sz="0" w:space="0" w:color="auto"/>
          </w:divBdr>
        </w:div>
        <w:div w:id="471562781">
          <w:marLeft w:val="0"/>
          <w:marRight w:val="0"/>
          <w:marTop w:val="0"/>
          <w:marBottom w:val="0"/>
          <w:divBdr>
            <w:top w:val="none" w:sz="0" w:space="0" w:color="auto"/>
            <w:left w:val="none" w:sz="0" w:space="0" w:color="auto"/>
            <w:bottom w:val="none" w:sz="0" w:space="0" w:color="auto"/>
            <w:right w:val="none" w:sz="0" w:space="0" w:color="auto"/>
          </w:divBdr>
        </w:div>
        <w:div w:id="1269433895">
          <w:marLeft w:val="0"/>
          <w:marRight w:val="0"/>
          <w:marTop w:val="0"/>
          <w:marBottom w:val="0"/>
          <w:divBdr>
            <w:top w:val="none" w:sz="0" w:space="0" w:color="auto"/>
            <w:left w:val="none" w:sz="0" w:space="0" w:color="auto"/>
            <w:bottom w:val="none" w:sz="0" w:space="0" w:color="auto"/>
            <w:right w:val="none" w:sz="0" w:space="0" w:color="auto"/>
          </w:divBdr>
        </w:div>
        <w:div w:id="444538937">
          <w:marLeft w:val="0"/>
          <w:marRight w:val="0"/>
          <w:marTop w:val="0"/>
          <w:marBottom w:val="0"/>
          <w:divBdr>
            <w:top w:val="none" w:sz="0" w:space="0" w:color="auto"/>
            <w:left w:val="none" w:sz="0" w:space="0" w:color="auto"/>
            <w:bottom w:val="none" w:sz="0" w:space="0" w:color="auto"/>
            <w:right w:val="none" w:sz="0" w:space="0" w:color="auto"/>
          </w:divBdr>
        </w:div>
        <w:div w:id="1285695677">
          <w:marLeft w:val="0"/>
          <w:marRight w:val="0"/>
          <w:marTop w:val="0"/>
          <w:marBottom w:val="0"/>
          <w:divBdr>
            <w:top w:val="none" w:sz="0" w:space="0" w:color="auto"/>
            <w:left w:val="none" w:sz="0" w:space="0" w:color="auto"/>
            <w:bottom w:val="none" w:sz="0" w:space="0" w:color="auto"/>
            <w:right w:val="none" w:sz="0" w:space="0" w:color="auto"/>
          </w:divBdr>
        </w:div>
        <w:div w:id="26178071">
          <w:marLeft w:val="0"/>
          <w:marRight w:val="0"/>
          <w:marTop w:val="0"/>
          <w:marBottom w:val="0"/>
          <w:divBdr>
            <w:top w:val="none" w:sz="0" w:space="0" w:color="auto"/>
            <w:left w:val="none" w:sz="0" w:space="0" w:color="auto"/>
            <w:bottom w:val="none" w:sz="0" w:space="0" w:color="auto"/>
            <w:right w:val="none" w:sz="0" w:space="0" w:color="auto"/>
          </w:divBdr>
        </w:div>
        <w:div w:id="16779853">
          <w:marLeft w:val="0"/>
          <w:marRight w:val="0"/>
          <w:marTop w:val="0"/>
          <w:marBottom w:val="0"/>
          <w:divBdr>
            <w:top w:val="none" w:sz="0" w:space="0" w:color="auto"/>
            <w:left w:val="none" w:sz="0" w:space="0" w:color="auto"/>
            <w:bottom w:val="none" w:sz="0" w:space="0" w:color="auto"/>
            <w:right w:val="none" w:sz="0" w:space="0" w:color="auto"/>
          </w:divBdr>
        </w:div>
        <w:div w:id="977494293">
          <w:marLeft w:val="0"/>
          <w:marRight w:val="0"/>
          <w:marTop w:val="0"/>
          <w:marBottom w:val="0"/>
          <w:divBdr>
            <w:top w:val="none" w:sz="0" w:space="0" w:color="auto"/>
            <w:left w:val="none" w:sz="0" w:space="0" w:color="auto"/>
            <w:bottom w:val="none" w:sz="0" w:space="0" w:color="auto"/>
            <w:right w:val="none" w:sz="0" w:space="0" w:color="auto"/>
          </w:divBdr>
        </w:div>
        <w:div w:id="2098020320">
          <w:marLeft w:val="0"/>
          <w:marRight w:val="0"/>
          <w:marTop w:val="0"/>
          <w:marBottom w:val="0"/>
          <w:divBdr>
            <w:top w:val="none" w:sz="0" w:space="0" w:color="auto"/>
            <w:left w:val="none" w:sz="0" w:space="0" w:color="auto"/>
            <w:bottom w:val="none" w:sz="0" w:space="0" w:color="auto"/>
            <w:right w:val="none" w:sz="0" w:space="0" w:color="auto"/>
          </w:divBdr>
        </w:div>
        <w:div w:id="152140424">
          <w:marLeft w:val="0"/>
          <w:marRight w:val="0"/>
          <w:marTop w:val="0"/>
          <w:marBottom w:val="0"/>
          <w:divBdr>
            <w:top w:val="none" w:sz="0" w:space="0" w:color="auto"/>
            <w:left w:val="none" w:sz="0" w:space="0" w:color="auto"/>
            <w:bottom w:val="none" w:sz="0" w:space="0" w:color="auto"/>
            <w:right w:val="none" w:sz="0" w:space="0" w:color="auto"/>
          </w:divBdr>
        </w:div>
        <w:div w:id="1406076577">
          <w:marLeft w:val="0"/>
          <w:marRight w:val="0"/>
          <w:marTop w:val="0"/>
          <w:marBottom w:val="0"/>
          <w:divBdr>
            <w:top w:val="none" w:sz="0" w:space="0" w:color="auto"/>
            <w:left w:val="none" w:sz="0" w:space="0" w:color="auto"/>
            <w:bottom w:val="none" w:sz="0" w:space="0" w:color="auto"/>
            <w:right w:val="none" w:sz="0" w:space="0" w:color="auto"/>
          </w:divBdr>
        </w:div>
        <w:div w:id="1222405424">
          <w:marLeft w:val="0"/>
          <w:marRight w:val="0"/>
          <w:marTop w:val="0"/>
          <w:marBottom w:val="0"/>
          <w:divBdr>
            <w:top w:val="none" w:sz="0" w:space="0" w:color="auto"/>
            <w:left w:val="none" w:sz="0" w:space="0" w:color="auto"/>
            <w:bottom w:val="none" w:sz="0" w:space="0" w:color="auto"/>
            <w:right w:val="none" w:sz="0" w:space="0" w:color="auto"/>
          </w:divBdr>
        </w:div>
        <w:div w:id="1802721614">
          <w:marLeft w:val="0"/>
          <w:marRight w:val="0"/>
          <w:marTop w:val="0"/>
          <w:marBottom w:val="0"/>
          <w:divBdr>
            <w:top w:val="none" w:sz="0" w:space="0" w:color="auto"/>
            <w:left w:val="none" w:sz="0" w:space="0" w:color="auto"/>
            <w:bottom w:val="none" w:sz="0" w:space="0" w:color="auto"/>
            <w:right w:val="none" w:sz="0" w:space="0" w:color="auto"/>
          </w:divBdr>
        </w:div>
        <w:div w:id="558058492">
          <w:marLeft w:val="0"/>
          <w:marRight w:val="0"/>
          <w:marTop w:val="0"/>
          <w:marBottom w:val="0"/>
          <w:divBdr>
            <w:top w:val="none" w:sz="0" w:space="0" w:color="auto"/>
            <w:left w:val="none" w:sz="0" w:space="0" w:color="auto"/>
            <w:bottom w:val="none" w:sz="0" w:space="0" w:color="auto"/>
            <w:right w:val="none" w:sz="0" w:space="0" w:color="auto"/>
          </w:divBdr>
        </w:div>
        <w:div w:id="251091729">
          <w:marLeft w:val="0"/>
          <w:marRight w:val="0"/>
          <w:marTop w:val="0"/>
          <w:marBottom w:val="0"/>
          <w:divBdr>
            <w:top w:val="none" w:sz="0" w:space="0" w:color="auto"/>
            <w:left w:val="none" w:sz="0" w:space="0" w:color="auto"/>
            <w:bottom w:val="none" w:sz="0" w:space="0" w:color="auto"/>
            <w:right w:val="none" w:sz="0" w:space="0" w:color="auto"/>
          </w:divBdr>
        </w:div>
        <w:div w:id="728841219">
          <w:marLeft w:val="0"/>
          <w:marRight w:val="0"/>
          <w:marTop w:val="0"/>
          <w:marBottom w:val="0"/>
          <w:divBdr>
            <w:top w:val="none" w:sz="0" w:space="0" w:color="auto"/>
            <w:left w:val="none" w:sz="0" w:space="0" w:color="auto"/>
            <w:bottom w:val="none" w:sz="0" w:space="0" w:color="auto"/>
            <w:right w:val="none" w:sz="0" w:space="0" w:color="auto"/>
          </w:divBdr>
        </w:div>
        <w:div w:id="1663582726">
          <w:marLeft w:val="0"/>
          <w:marRight w:val="0"/>
          <w:marTop w:val="0"/>
          <w:marBottom w:val="0"/>
          <w:divBdr>
            <w:top w:val="none" w:sz="0" w:space="0" w:color="auto"/>
            <w:left w:val="none" w:sz="0" w:space="0" w:color="auto"/>
            <w:bottom w:val="none" w:sz="0" w:space="0" w:color="auto"/>
            <w:right w:val="none" w:sz="0" w:space="0" w:color="auto"/>
          </w:divBdr>
        </w:div>
        <w:div w:id="1772234693">
          <w:marLeft w:val="0"/>
          <w:marRight w:val="0"/>
          <w:marTop w:val="0"/>
          <w:marBottom w:val="0"/>
          <w:divBdr>
            <w:top w:val="none" w:sz="0" w:space="0" w:color="auto"/>
            <w:left w:val="none" w:sz="0" w:space="0" w:color="auto"/>
            <w:bottom w:val="none" w:sz="0" w:space="0" w:color="auto"/>
            <w:right w:val="none" w:sz="0" w:space="0" w:color="auto"/>
          </w:divBdr>
        </w:div>
        <w:div w:id="1425028273">
          <w:marLeft w:val="0"/>
          <w:marRight w:val="0"/>
          <w:marTop w:val="0"/>
          <w:marBottom w:val="0"/>
          <w:divBdr>
            <w:top w:val="none" w:sz="0" w:space="0" w:color="auto"/>
            <w:left w:val="none" w:sz="0" w:space="0" w:color="auto"/>
            <w:bottom w:val="none" w:sz="0" w:space="0" w:color="auto"/>
            <w:right w:val="none" w:sz="0" w:space="0" w:color="auto"/>
          </w:divBdr>
        </w:div>
        <w:div w:id="262223080">
          <w:marLeft w:val="0"/>
          <w:marRight w:val="0"/>
          <w:marTop w:val="0"/>
          <w:marBottom w:val="0"/>
          <w:divBdr>
            <w:top w:val="none" w:sz="0" w:space="0" w:color="auto"/>
            <w:left w:val="none" w:sz="0" w:space="0" w:color="auto"/>
            <w:bottom w:val="none" w:sz="0" w:space="0" w:color="auto"/>
            <w:right w:val="none" w:sz="0" w:space="0" w:color="auto"/>
          </w:divBdr>
        </w:div>
        <w:div w:id="1279339731">
          <w:marLeft w:val="0"/>
          <w:marRight w:val="0"/>
          <w:marTop w:val="0"/>
          <w:marBottom w:val="0"/>
          <w:divBdr>
            <w:top w:val="none" w:sz="0" w:space="0" w:color="auto"/>
            <w:left w:val="none" w:sz="0" w:space="0" w:color="auto"/>
            <w:bottom w:val="none" w:sz="0" w:space="0" w:color="auto"/>
            <w:right w:val="none" w:sz="0" w:space="0" w:color="auto"/>
          </w:divBdr>
        </w:div>
        <w:div w:id="684018812">
          <w:marLeft w:val="0"/>
          <w:marRight w:val="0"/>
          <w:marTop w:val="0"/>
          <w:marBottom w:val="0"/>
          <w:divBdr>
            <w:top w:val="none" w:sz="0" w:space="0" w:color="auto"/>
            <w:left w:val="none" w:sz="0" w:space="0" w:color="auto"/>
            <w:bottom w:val="none" w:sz="0" w:space="0" w:color="auto"/>
            <w:right w:val="none" w:sz="0" w:space="0" w:color="auto"/>
          </w:divBdr>
        </w:div>
        <w:div w:id="1450200868">
          <w:marLeft w:val="0"/>
          <w:marRight w:val="0"/>
          <w:marTop w:val="0"/>
          <w:marBottom w:val="0"/>
          <w:divBdr>
            <w:top w:val="none" w:sz="0" w:space="0" w:color="auto"/>
            <w:left w:val="none" w:sz="0" w:space="0" w:color="auto"/>
            <w:bottom w:val="none" w:sz="0" w:space="0" w:color="auto"/>
            <w:right w:val="none" w:sz="0" w:space="0" w:color="auto"/>
          </w:divBdr>
        </w:div>
        <w:div w:id="928928925">
          <w:marLeft w:val="0"/>
          <w:marRight w:val="0"/>
          <w:marTop w:val="0"/>
          <w:marBottom w:val="0"/>
          <w:divBdr>
            <w:top w:val="none" w:sz="0" w:space="0" w:color="auto"/>
            <w:left w:val="none" w:sz="0" w:space="0" w:color="auto"/>
            <w:bottom w:val="none" w:sz="0" w:space="0" w:color="auto"/>
            <w:right w:val="none" w:sz="0" w:space="0" w:color="auto"/>
          </w:divBdr>
        </w:div>
        <w:div w:id="696662175">
          <w:marLeft w:val="0"/>
          <w:marRight w:val="0"/>
          <w:marTop w:val="0"/>
          <w:marBottom w:val="0"/>
          <w:divBdr>
            <w:top w:val="none" w:sz="0" w:space="0" w:color="auto"/>
            <w:left w:val="none" w:sz="0" w:space="0" w:color="auto"/>
            <w:bottom w:val="none" w:sz="0" w:space="0" w:color="auto"/>
            <w:right w:val="none" w:sz="0" w:space="0" w:color="auto"/>
          </w:divBdr>
        </w:div>
        <w:div w:id="1105805307">
          <w:marLeft w:val="0"/>
          <w:marRight w:val="0"/>
          <w:marTop w:val="0"/>
          <w:marBottom w:val="0"/>
          <w:divBdr>
            <w:top w:val="none" w:sz="0" w:space="0" w:color="auto"/>
            <w:left w:val="none" w:sz="0" w:space="0" w:color="auto"/>
            <w:bottom w:val="none" w:sz="0" w:space="0" w:color="auto"/>
            <w:right w:val="none" w:sz="0" w:space="0" w:color="auto"/>
          </w:divBdr>
        </w:div>
      </w:divsChild>
    </w:div>
    <w:div w:id="650406876">
      <w:bodyDiv w:val="1"/>
      <w:marLeft w:val="0"/>
      <w:marRight w:val="0"/>
      <w:marTop w:val="0"/>
      <w:marBottom w:val="0"/>
      <w:divBdr>
        <w:top w:val="none" w:sz="0" w:space="0" w:color="auto"/>
        <w:left w:val="none" w:sz="0" w:space="0" w:color="auto"/>
        <w:bottom w:val="none" w:sz="0" w:space="0" w:color="auto"/>
        <w:right w:val="none" w:sz="0" w:space="0" w:color="auto"/>
      </w:divBdr>
      <w:divsChild>
        <w:div w:id="1818106589">
          <w:marLeft w:val="0"/>
          <w:marRight w:val="0"/>
          <w:marTop w:val="0"/>
          <w:marBottom w:val="0"/>
          <w:divBdr>
            <w:top w:val="none" w:sz="0" w:space="0" w:color="auto"/>
            <w:left w:val="none" w:sz="0" w:space="0" w:color="auto"/>
            <w:bottom w:val="none" w:sz="0" w:space="0" w:color="auto"/>
            <w:right w:val="none" w:sz="0" w:space="0" w:color="auto"/>
          </w:divBdr>
        </w:div>
        <w:div w:id="830945571">
          <w:marLeft w:val="0"/>
          <w:marRight w:val="0"/>
          <w:marTop w:val="0"/>
          <w:marBottom w:val="0"/>
          <w:divBdr>
            <w:top w:val="none" w:sz="0" w:space="0" w:color="auto"/>
            <w:left w:val="none" w:sz="0" w:space="0" w:color="auto"/>
            <w:bottom w:val="none" w:sz="0" w:space="0" w:color="auto"/>
            <w:right w:val="none" w:sz="0" w:space="0" w:color="auto"/>
          </w:divBdr>
        </w:div>
        <w:div w:id="195314724">
          <w:marLeft w:val="0"/>
          <w:marRight w:val="0"/>
          <w:marTop w:val="0"/>
          <w:marBottom w:val="0"/>
          <w:divBdr>
            <w:top w:val="none" w:sz="0" w:space="0" w:color="auto"/>
            <w:left w:val="none" w:sz="0" w:space="0" w:color="auto"/>
            <w:bottom w:val="none" w:sz="0" w:space="0" w:color="auto"/>
            <w:right w:val="none" w:sz="0" w:space="0" w:color="auto"/>
          </w:divBdr>
        </w:div>
        <w:div w:id="968704598">
          <w:marLeft w:val="0"/>
          <w:marRight w:val="0"/>
          <w:marTop w:val="0"/>
          <w:marBottom w:val="0"/>
          <w:divBdr>
            <w:top w:val="none" w:sz="0" w:space="0" w:color="auto"/>
            <w:left w:val="none" w:sz="0" w:space="0" w:color="auto"/>
            <w:bottom w:val="none" w:sz="0" w:space="0" w:color="auto"/>
            <w:right w:val="none" w:sz="0" w:space="0" w:color="auto"/>
          </w:divBdr>
        </w:div>
        <w:div w:id="2121533526">
          <w:marLeft w:val="0"/>
          <w:marRight w:val="0"/>
          <w:marTop w:val="0"/>
          <w:marBottom w:val="0"/>
          <w:divBdr>
            <w:top w:val="none" w:sz="0" w:space="0" w:color="auto"/>
            <w:left w:val="none" w:sz="0" w:space="0" w:color="auto"/>
            <w:bottom w:val="none" w:sz="0" w:space="0" w:color="auto"/>
            <w:right w:val="none" w:sz="0" w:space="0" w:color="auto"/>
          </w:divBdr>
        </w:div>
        <w:div w:id="1624380805">
          <w:marLeft w:val="0"/>
          <w:marRight w:val="0"/>
          <w:marTop w:val="0"/>
          <w:marBottom w:val="0"/>
          <w:divBdr>
            <w:top w:val="none" w:sz="0" w:space="0" w:color="auto"/>
            <w:left w:val="none" w:sz="0" w:space="0" w:color="auto"/>
            <w:bottom w:val="none" w:sz="0" w:space="0" w:color="auto"/>
            <w:right w:val="none" w:sz="0" w:space="0" w:color="auto"/>
          </w:divBdr>
        </w:div>
        <w:div w:id="192496252">
          <w:marLeft w:val="0"/>
          <w:marRight w:val="0"/>
          <w:marTop w:val="0"/>
          <w:marBottom w:val="0"/>
          <w:divBdr>
            <w:top w:val="none" w:sz="0" w:space="0" w:color="auto"/>
            <w:left w:val="none" w:sz="0" w:space="0" w:color="auto"/>
            <w:bottom w:val="none" w:sz="0" w:space="0" w:color="auto"/>
            <w:right w:val="none" w:sz="0" w:space="0" w:color="auto"/>
          </w:divBdr>
        </w:div>
        <w:div w:id="685978788">
          <w:marLeft w:val="0"/>
          <w:marRight w:val="0"/>
          <w:marTop w:val="0"/>
          <w:marBottom w:val="0"/>
          <w:divBdr>
            <w:top w:val="none" w:sz="0" w:space="0" w:color="auto"/>
            <w:left w:val="none" w:sz="0" w:space="0" w:color="auto"/>
            <w:bottom w:val="none" w:sz="0" w:space="0" w:color="auto"/>
            <w:right w:val="none" w:sz="0" w:space="0" w:color="auto"/>
          </w:divBdr>
        </w:div>
        <w:div w:id="42869022">
          <w:marLeft w:val="0"/>
          <w:marRight w:val="0"/>
          <w:marTop w:val="0"/>
          <w:marBottom w:val="0"/>
          <w:divBdr>
            <w:top w:val="none" w:sz="0" w:space="0" w:color="auto"/>
            <w:left w:val="none" w:sz="0" w:space="0" w:color="auto"/>
            <w:bottom w:val="none" w:sz="0" w:space="0" w:color="auto"/>
            <w:right w:val="none" w:sz="0" w:space="0" w:color="auto"/>
          </w:divBdr>
        </w:div>
        <w:div w:id="469978877">
          <w:marLeft w:val="0"/>
          <w:marRight w:val="0"/>
          <w:marTop w:val="0"/>
          <w:marBottom w:val="0"/>
          <w:divBdr>
            <w:top w:val="none" w:sz="0" w:space="0" w:color="auto"/>
            <w:left w:val="none" w:sz="0" w:space="0" w:color="auto"/>
            <w:bottom w:val="none" w:sz="0" w:space="0" w:color="auto"/>
            <w:right w:val="none" w:sz="0" w:space="0" w:color="auto"/>
          </w:divBdr>
        </w:div>
        <w:div w:id="1445465829">
          <w:marLeft w:val="0"/>
          <w:marRight w:val="0"/>
          <w:marTop w:val="0"/>
          <w:marBottom w:val="0"/>
          <w:divBdr>
            <w:top w:val="none" w:sz="0" w:space="0" w:color="auto"/>
            <w:left w:val="none" w:sz="0" w:space="0" w:color="auto"/>
            <w:bottom w:val="none" w:sz="0" w:space="0" w:color="auto"/>
            <w:right w:val="none" w:sz="0" w:space="0" w:color="auto"/>
          </w:divBdr>
        </w:div>
        <w:div w:id="20594378">
          <w:marLeft w:val="0"/>
          <w:marRight w:val="0"/>
          <w:marTop w:val="0"/>
          <w:marBottom w:val="0"/>
          <w:divBdr>
            <w:top w:val="none" w:sz="0" w:space="0" w:color="auto"/>
            <w:left w:val="none" w:sz="0" w:space="0" w:color="auto"/>
            <w:bottom w:val="none" w:sz="0" w:space="0" w:color="auto"/>
            <w:right w:val="none" w:sz="0" w:space="0" w:color="auto"/>
          </w:divBdr>
        </w:div>
        <w:div w:id="1732535785">
          <w:marLeft w:val="0"/>
          <w:marRight w:val="0"/>
          <w:marTop w:val="0"/>
          <w:marBottom w:val="0"/>
          <w:divBdr>
            <w:top w:val="none" w:sz="0" w:space="0" w:color="auto"/>
            <w:left w:val="none" w:sz="0" w:space="0" w:color="auto"/>
            <w:bottom w:val="none" w:sz="0" w:space="0" w:color="auto"/>
            <w:right w:val="none" w:sz="0" w:space="0" w:color="auto"/>
          </w:divBdr>
        </w:div>
        <w:div w:id="1093940427">
          <w:marLeft w:val="0"/>
          <w:marRight w:val="0"/>
          <w:marTop w:val="0"/>
          <w:marBottom w:val="0"/>
          <w:divBdr>
            <w:top w:val="none" w:sz="0" w:space="0" w:color="auto"/>
            <w:left w:val="none" w:sz="0" w:space="0" w:color="auto"/>
            <w:bottom w:val="none" w:sz="0" w:space="0" w:color="auto"/>
            <w:right w:val="none" w:sz="0" w:space="0" w:color="auto"/>
          </w:divBdr>
        </w:div>
        <w:div w:id="1754743945">
          <w:marLeft w:val="0"/>
          <w:marRight w:val="0"/>
          <w:marTop w:val="0"/>
          <w:marBottom w:val="0"/>
          <w:divBdr>
            <w:top w:val="none" w:sz="0" w:space="0" w:color="auto"/>
            <w:left w:val="none" w:sz="0" w:space="0" w:color="auto"/>
            <w:bottom w:val="none" w:sz="0" w:space="0" w:color="auto"/>
            <w:right w:val="none" w:sz="0" w:space="0" w:color="auto"/>
          </w:divBdr>
        </w:div>
        <w:div w:id="1548226684">
          <w:marLeft w:val="0"/>
          <w:marRight w:val="0"/>
          <w:marTop w:val="0"/>
          <w:marBottom w:val="0"/>
          <w:divBdr>
            <w:top w:val="none" w:sz="0" w:space="0" w:color="auto"/>
            <w:left w:val="none" w:sz="0" w:space="0" w:color="auto"/>
            <w:bottom w:val="none" w:sz="0" w:space="0" w:color="auto"/>
            <w:right w:val="none" w:sz="0" w:space="0" w:color="auto"/>
          </w:divBdr>
        </w:div>
        <w:div w:id="2036149163">
          <w:marLeft w:val="0"/>
          <w:marRight w:val="0"/>
          <w:marTop w:val="0"/>
          <w:marBottom w:val="0"/>
          <w:divBdr>
            <w:top w:val="none" w:sz="0" w:space="0" w:color="auto"/>
            <w:left w:val="none" w:sz="0" w:space="0" w:color="auto"/>
            <w:bottom w:val="none" w:sz="0" w:space="0" w:color="auto"/>
            <w:right w:val="none" w:sz="0" w:space="0" w:color="auto"/>
          </w:divBdr>
        </w:div>
        <w:div w:id="1517117278">
          <w:marLeft w:val="0"/>
          <w:marRight w:val="0"/>
          <w:marTop w:val="0"/>
          <w:marBottom w:val="0"/>
          <w:divBdr>
            <w:top w:val="none" w:sz="0" w:space="0" w:color="auto"/>
            <w:left w:val="none" w:sz="0" w:space="0" w:color="auto"/>
            <w:bottom w:val="none" w:sz="0" w:space="0" w:color="auto"/>
            <w:right w:val="none" w:sz="0" w:space="0" w:color="auto"/>
          </w:divBdr>
        </w:div>
        <w:div w:id="998919363">
          <w:marLeft w:val="0"/>
          <w:marRight w:val="0"/>
          <w:marTop w:val="0"/>
          <w:marBottom w:val="0"/>
          <w:divBdr>
            <w:top w:val="none" w:sz="0" w:space="0" w:color="auto"/>
            <w:left w:val="none" w:sz="0" w:space="0" w:color="auto"/>
            <w:bottom w:val="none" w:sz="0" w:space="0" w:color="auto"/>
            <w:right w:val="none" w:sz="0" w:space="0" w:color="auto"/>
          </w:divBdr>
        </w:div>
        <w:div w:id="1743214076">
          <w:marLeft w:val="0"/>
          <w:marRight w:val="0"/>
          <w:marTop w:val="0"/>
          <w:marBottom w:val="0"/>
          <w:divBdr>
            <w:top w:val="none" w:sz="0" w:space="0" w:color="auto"/>
            <w:left w:val="none" w:sz="0" w:space="0" w:color="auto"/>
            <w:bottom w:val="none" w:sz="0" w:space="0" w:color="auto"/>
            <w:right w:val="none" w:sz="0" w:space="0" w:color="auto"/>
          </w:divBdr>
        </w:div>
        <w:div w:id="1081827069">
          <w:marLeft w:val="0"/>
          <w:marRight w:val="0"/>
          <w:marTop w:val="0"/>
          <w:marBottom w:val="0"/>
          <w:divBdr>
            <w:top w:val="none" w:sz="0" w:space="0" w:color="auto"/>
            <w:left w:val="none" w:sz="0" w:space="0" w:color="auto"/>
            <w:bottom w:val="none" w:sz="0" w:space="0" w:color="auto"/>
            <w:right w:val="none" w:sz="0" w:space="0" w:color="auto"/>
          </w:divBdr>
        </w:div>
        <w:div w:id="934173228">
          <w:marLeft w:val="0"/>
          <w:marRight w:val="0"/>
          <w:marTop w:val="0"/>
          <w:marBottom w:val="0"/>
          <w:divBdr>
            <w:top w:val="none" w:sz="0" w:space="0" w:color="auto"/>
            <w:left w:val="none" w:sz="0" w:space="0" w:color="auto"/>
            <w:bottom w:val="none" w:sz="0" w:space="0" w:color="auto"/>
            <w:right w:val="none" w:sz="0" w:space="0" w:color="auto"/>
          </w:divBdr>
        </w:div>
        <w:div w:id="1741098774">
          <w:marLeft w:val="0"/>
          <w:marRight w:val="0"/>
          <w:marTop w:val="0"/>
          <w:marBottom w:val="0"/>
          <w:divBdr>
            <w:top w:val="none" w:sz="0" w:space="0" w:color="auto"/>
            <w:left w:val="none" w:sz="0" w:space="0" w:color="auto"/>
            <w:bottom w:val="none" w:sz="0" w:space="0" w:color="auto"/>
            <w:right w:val="none" w:sz="0" w:space="0" w:color="auto"/>
          </w:divBdr>
        </w:div>
        <w:div w:id="1350596853">
          <w:marLeft w:val="0"/>
          <w:marRight w:val="0"/>
          <w:marTop w:val="0"/>
          <w:marBottom w:val="0"/>
          <w:divBdr>
            <w:top w:val="none" w:sz="0" w:space="0" w:color="auto"/>
            <w:left w:val="none" w:sz="0" w:space="0" w:color="auto"/>
            <w:bottom w:val="none" w:sz="0" w:space="0" w:color="auto"/>
            <w:right w:val="none" w:sz="0" w:space="0" w:color="auto"/>
          </w:divBdr>
        </w:div>
        <w:div w:id="150759160">
          <w:marLeft w:val="0"/>
          <w:marRight w:val="0"/>
          <w:marTop w:val="0"/>
          <w:marBottom w:val="0"/>
          <w:divBdr>
            <w:top w:val="none" w:sz="0" w:space="0" w:color="auto"/>
            <w:left w:val="none" w:sz="0" w:space="0" w:color="auto"/>
            <w:bottom w:val="none" w:sz="0" w:space="0" w:color="auto"/>
            <w:right w:val="none" w:sz="0" w:space="0" w:color="auto"/>
          </w:divBdr>
        </w:div>
        <w:div w:id="1701055055">
          <w:marLeft w:val="0"/>
          <w:marRight w:val="0"/>
          <w:marTop w:val="0"/>
          <w:marBottom w:val="0"/>
          <w:divBdr>
            <w:top w:val="none" w:sz="0" w:space="0" w:color="auto"/>
            <w:left w:val="none" w:sz="0" w:space="0" w:color="auto"/>
            <w:bottom w:val="none" w:sz="0" w:space="0" w:color="auto"/>
            <w:right w:val="none" w:sz="0" w:space="0" w:color="auto"/>
          </w:divBdr>
        </w:div>
        <w:div w:id="2091075143">
          <w:marLeft w:val="0"/>
          <w:marRight w:val="0"/>
          <w:marTop w:val="0"/>
          <w:marBottom w:val="0"/>
          <w:divBdr>
            <w:top w:val="none" w:sz="0" w:space="0" w:color="auto"/>
            <w:left w:val="none" w:sz="0" w:space="0" w:color="auto"/>
            <w:bottom w:val="none" w:sz="0" w:space="0" w:color="auto"/>
            <w:right w:val="none" w:sz="0" w:space="0" w:color="auto"/>
          </w:divBdr>
        </w:div>
        <w:div w:id="560602972">
          <w:marLeft w:val="0"/>
          <w:marRight w:val="0"/>
          <w:marTop w:val="0"/>
          <w:marBottom w:val="0"/>
          <w:divBdr>
            <w:top w:val="none" w:sz="0" w:space="0" w:color="auto"/>
            <w:left w:val="none" w:sz="0" w:space="0" w:color="auto"/>
            <w:bottom w:val="none" w:sz="0" w:space="0" w:color="auto"/>
            <w:right w:val="none" w:sz="0" w:space="0" w:color="auto"/>
          </w:divBdr>
        </w:div>
        <w:div w:id="320816656">
          <w:marLeft w:val="0"/>
          <w:marRight w:val="0"/>
          <w:marTop w:val="0"/>
          <w:marBottom w:val="0"/>
          <w:divBdr>
            <w:top w:val="none" w:sz="0" w:space="0" w:color="auto"/>
            <w:left w:val="none" w:sz="0" w:space="0" w:color="auto"/>
            <w:bottom w:val="none" w:sz="0" w:space="0" w:color="auto"/>
            <w:right w:val="none" w:sz="0" w:space="0" w:color="auto"/>
          </w:divBdr>
        </w:div>
        <w:div w:id="1644381720">
          <w:marLeft w:val="0"/>
          <w:marRight w:val="0"/>
          <w:marTop w:val="0"/>
          <w:marBottom w:val="0"/>
          <w:divBdr>
            <w:top w:val="none" w:sz="0" w:space="0" w:color="auto"/>
            <w:left w:val="none" w:sz="0" w:space="0" w:color="auto"/>
            <w:bottom w:val="none" w:sz="0" w:space="0" w:color="auto"/>
            <w:right w:val="none" w:sz="0" w:space="0" w:color="auto"/>
          </w:divBdr>
        </w:div>
        <w:div w:id="913901091">
          <w:marLeft w:val="0"/>
          <w:marRight w:val="0"/>
          <w:marTop w:val="0"/>
          <w:marBottom w:val="0"/>
          <w:divBdr>
            <w:top w:val="none" w:sz="0" w:space="0" w:color="auto"/>
            <w:left w:val="none" w:sz="0" w:space="0" w:color="auto"/>
            <w:bottom w:val="none" w:sz="0" w:space="0" w:color="auto"/>
            <w:right w:val="none" w:sz="0" w:space="0" w:color="auto"/>
          </w:divBdr>
        </w:div>
        <w:div w:id="1889873356">
          <w:marLeft w:val="0"/>
          <w:marRight w:val="0"/>
          <w:marTop w:val="0"/>
          <w:marBottom w:val="0"/>
          <w:divBdr>
            <w:top w:val="none" w:sz="0" w:space="0" w:color="auto"/>
            <w:left w:val="none" w:sz="0" w:space="0" w:color="auto"/>
            <w:bottom w:val="none" w:sz="0" w:space="0" w:color="auto"/>
            <w:right w:val="none" w:sz="0" w:space="0" w:color="auto"/>
          </w:divBdr>
        </w:div>
        <w:div w:id="227765011">
          <w:marLeft w:val="0"/>
          <w:marRight w:val="0"/>
          <w:marTop w:val="0"/>
          <w:marBottom w:val="0"/>
          <w:divBdr>
            <w:top w:val="none" w:sz="0" w:space="0" w:color="auto"/>
            <w:left w:val="none" w:sz="0" w:space="0" w:color="auto"/>
            <w:bottom w:val="none" w:sz="0" w:space="0" w:color="auto"/>
            <w:right w:val="none" w:sz="0" w:space="0" w:color="auto"/>
          </w:divBdr>
        </w:div>
        <w:div w:id="1372995945">
          <w:marLeft w:val="0"/>
          <w:marRight w:val="0"/>
          <w:marTop w:val="0"/>
          <w:marBottom w:val="0"/>
          <w:divBdr>
            <w:top w:val="none" w:sz="0" w:space="0" w:color="auto"/>
            <w:left w:val="none" w:sz="0" w:space="0" w:color="auto"/>
            <w:bottom w:val="none" w:sz="0" w:space="0" w:color="auto"/>
            <w:right w:val="none" w:sz="0" w:space="0" w:color="auto"/>
          </w:divBdr>
        </w:div>
        <w:div w:id="2087993520">
          <w:marLeft w:val="0"/>
          <w:marRight w:val="0"/>
          <w:marTop w:val="0"/>
          <w:marBottom w:val="0"/>
          <w:divBdr>
            <w:top w:val="none" w:sz="0" w:space="0" w:color="auto"/>
            <w:left w:val="none" w:sz="0" w:space="0" w:color="auto"/>
            <w:bottom w:val="none" w:sz="0" w:space="0" w:color="auto"/>
            <w:right w:val="none" w:sz="0" w:space="0" w:color="auto"/>
          </w:divBdr>
        </w:div>
        <w:div w:id="1142115811">
          <w:marLeft w:val="0"/>
          <w:marRight w:val="0"/>
          <w:marTop w:val="0"/>
          <w:marBottom w:val="0"/>
          <w:divBdr>
            <w:top w:val="none" w:sz="0" w:space="0" w:color="auto"/>
            <w:left w:val="none" w:sz="0" w:space="0" w:color="auto"/>
            <w:bottom w:val="none" w:sz="0" w:space="0" w:color="auto"/>
            <w:right w:val="none" w:sz="0" w:space="0" w:color="auto"/>
          </w:divBdr>
        </w:div>
        <w:div w:id="244657468">
          <w:marLeft w:val="0"/>
          <w:marRight w:val="0"/>
          <w:marTop w:val="0"/>
          <w:marBottom w:val="0"/>
          <w:divBdr>
            <w:top w:val="none" w:sz="0" w:space="0" w:color="auto"/>
            <w:left w:val="none" w:sz="0" w:space="0" w:color="auto"/>
            <w:bottom w:val="none" w:sz="0" w:space="0" w:color="auto"/>
            <w:right w:val="none" w:sz="0" w:space="0" w:color="auto"/>
          </w:divBdr>
        </w:div>
        <w:div w:id="2081711727">
          <w:marLeft w:val="0"/>
          <w:marRight w:val="0"/>
          <w:marTop w:val="0"/>
          <w:marBottom w:val="0"/>
          <w:divBdr>
            <w:top w:val="none" w:sz="0" w:space="0" w:color="auto"/>
            <w:left w:val="none" w:sz="0" w:space="0" w:color="auto"/>
            <w:bottom w:val="none" w:sz="0" w:space="0" w:color="auto"/>
            <w:right w:val="none" w:sz="0" w:space="0" w:color="auto"/>
          </w:divBdr>
        </w:div>
        <w:div w:id="1487475378">
          <w:marLeft w:val="0"/>
          <w:marRight w:val="0"/>
          <w:marTop w:val="0"/>
          <w:marBottom w:val="0"/>
          <w:divBdr>
            <w:top w:val="none" w:sz="0" w:space="0" w:color="auto"/>
            <w:left w:val="none" w:sz="0" w:space="0" w:color="auto"/>
            <w:bottom w:val="none" w:sz="0" w:space="0" w:color="auto"/>
            <w:right w:val="none" w:sz="0" w:space="0" w:color="auto"/>
          </w:divBdr>
        </w:div>
        <w:div w:id="1378620845">
          <w:marLeft w:val="0"/>
          <w:marRight w:val="0"/>
          <w:marTop w:val="0"/>
          <w:marBottom w:val="0"/>
          <w:divBdr>
            <w:top w:val="none" w:sz="0" w:space="0" w:color="auto"/>
            <w:left w:val="none" w:sz="0" w:space="0" w:color="auto"/>
            <w:bottom w:val="none" w:sz="0" w:space="0" w:color="auto"/>
            <w:right w:val="none" w:sz="0" w:space="0" w:color="auto"/>
          </w:divBdr>
        </w:div>
        <w:div w:id="565654480">
          <w:marLeft w:val="0"/>
          <w:marRight w:val="0"/>
          <w:marTop w:val="0"/>
          <w:marBottom w:val="0"/>
          <w:divBdr>
            <w:top w:val="none" w:sz="0" w:space="0" w:color="auto"/>
            <w:left w:val="none" w:sz="0" w:space="0" w:color="auto"/>
            <w:bottom w:val="none" w:sz="0" w:space="0" w:color="auto"/>
            <w:right w:val="none" w:sz="0" w:space="0" w:color="auto"/>
          </w:divBdr>
        </w:div>
        <w:div w:id="1038965552">
          <w:marLeft w:val="0"/>
          <w:marRight w:val="0"/>
          <w:marTop w:val="0"/>
          <w:marBottom w:val="0"/>
          <w:divBdr>
            <w:top w:val="none" w:sz="0" w:space="0" w:color="auto"/>
            <w:left w:val="none" w:sz="0" w:space="0" w:color="auto"/>
            <w:bottom w:val="none" w:sz="0" w:space="0" w:color="auto"/>
            <w:right w:val="none" w:sz="0" w:space="0" w:color="auto"/>
          </w:divBdr>
        </w:div>
        <w:div w:id="1601450592">
          <w:marLeft w:val="0"/>
          <w:marRight w:val="0"/>
          <w:marTop w:val="0"/>
          <w:marBottom w:val="0"/>
          <w:divBdr>
            <w:top w:val="none" w:sz="0" w:space="0" w:color="auto"/>
            <w:left w:val="none" w:sz="0" w:space="0" w:color="auto"/>
            <w:bottom w:val="none" w:sz="0" w:space="0" w:color="auto"/>
            <w:right w:val="none" w:sz="0" w:space="0" w:color="auto"/>
          </w:divBdr>
        </w:div>
      </w:divsChild>
    </w:div>
    <w:div w:id="1326085916">
      <w:bodyDiv w:val="1"/>
      <w:marLeft w:val="0"/>
      <w:marRight w:val="0"/>
      <w:marTop w:val="0"/>
      <w:marBottom w:val="0"/>
      <w:divBdr>
        <w:top w:val="none" w:sz="0" w:space="0" w:color="auto"/>
        <w:left w:val="none" w:sz="0" w:space="0" w:color="auto"/>
        <w:bottom w:val="none" w:sz="0" w:space="0" w:color="auto"/>
        <w:right w:val="none" w:sz="0" w:space="0" w:color="auto"/>
      </w:divBdr>
    </w:div>
    <w:div w:id="1644003276">
      <w:bodyDiv w:val="1"/>
      <w:marLeft w:val="0"/>
      <w:marRight w:val="0"/>
      <w:marTop w:val="0"/>
      <w:marBottom w:val="0"/>
      <w:divBdr>
        <w:top w:val="none" w:sz="0" w:space="0" w:color="auto"/>
        <w:left w:val="none" w:sz="0" w:space="0" w:color="auto"/>
        <w:bottom w:val="none" w:sz="0" w:space="0" w:color="auto"/>
        <w:right w:val="none" w:sz="0" w:space="0" w:color="auto"/>
      </w:divBdr>
    </w:div>
    <w:div w:id="1807114713">
      <w:bodyDiv w:val="1"/>
      <w:marLeft w:val="0"/>
      <w:marRight w:val="0"/>
      <w:marTop w:val="0"/>
      <w:marBottom w:val="0"/>
      <w:divBdr>
        <w:top w:val="none" w:sz="0" w:space="0" w:color="auto"/>
        <w:left w:val="none" w:sz="0" w:space="0" w:color="auto"/>
        <w:bottom w:val="none" w:sz="0" w:space="0" w:color="auto"/>
        <w:right w:val="none" w:sz="0" w:space="0" w:color="auto"/>
      </w:divBdr>
    </w:div>
    <w:div w:id="197043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k-plan.net/QUINCE"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plan-uk.net"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hype.org" TargetMode="External"/><Relationship Id="rId4" Type="http://schemas.openxmlformats.org/officeDocument/2006/relationships/webSettings" Target="webSettings.xml"/><Relationship Id="rId9" Type="http://schemas.openxmlformats.org/officeDocument/2006/relationships/hyperlink" Target="http://www.raftrainees.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700</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wickham</dc:creator>
  <cp:keywords/>
  <dc:description/>
  <cp:lastModifiedBy>alex wickham</cp:lastModifiedBy>
  <cp:revision>7</cp:revision>
  <dcterms:created xsi:type="dcterms:W3CDTF">2016-07-14T20:52:00Z</dcterms:created>
  <dcterms:modified xsi:type="dcterms:W3CDTF">2016-11-15T00:29:00Z</dcterms:modified>
</cp:coreProperties>
</file>